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EE8" w:rsidRPr="00D708F3" w:rsidRDefault="00ED4A59" w:rsidP="00580EE8">
      <w:pPr>
        <w:spacing w:line="480" w:lineRule="auto"/>
        <w:jc w:val="center"/>
        <w:rPr>
          <w:rFonts w:eastAsia="Times New Roman"/>
          <w:b/>
          <w:color w:val="auto"/>
          <w:sz w:val="28"/>
        </w:rPr>
      </w:pPr>
      <w:r w:rsidRPr="00D708F3">
        <w:rPr>
          <w:rFonts w:eastAsia="Times New Roman"/>
          <w:b/>
          <w:noProof/>
          <w:color w:val="auto"/>
          <w:w w:val="100"/>
          <w:sz w:val="28"/>
        </w:rPr>
        <w:drawing>
          <wp:anchor distT="0" distB="0" distL="114935" distR="114935" simplePos="0" relativeHeight="251658240" behindDoc="0" locked="0" layoutInCell="1" allowOverlap="1" wp14:anchorId="018E7F7D" wp14:editId="52BDA24B">
            <wp:simplePos x="0" y="0"/>
            <wp:positionH relativeFrom="column">
              <wp:posOffset>925195</wp:posOffset>
            </wp:positionH>
            <wp:positionV relativeFrom="paragraph">
              <wp:posOffset>0</wp:posOffset>
            </wp:positionV>
            <wp:extent cx="3923030" cy="100965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3030" cy="1009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80EE8" w:rsidRPr="00D708F3" w:rsidRDefault="00580EE8" w:rsidP="00580EE8">
      <w:pPr>
        <w:spacing w:line="480" w:lineRule="auto"/>
        <w:jc w:val="center"/>
        <w:rPr>
          <w:rFonts w:eastAsia="Times New Roman"/>
          <w:b/>
          <w:color w:val="auto"/>
          <w:sz w:val="28"/>
        </w:rPr>
      </w:pPr>
    </w:p>
    <w:p w:rsidR="00580EE8" w:rsidRPr="00D708F3" w:rsidRDefault="00580EE8" w:rsidP="00580EE8">
      <w:pPr>
        <w:spacing w:line="480" w:lineRule="auto"/>
        <w:jc w:val="center"/>
        <w:rPr>
          <w:rFonts w:eastAsia="Times New Roman"/>
          <w:b/>
          <w:color w:val="auto"/>
          <w:sz w:val="28"/>
        </w:rPr>
      </w:pPr>
    </w:p>
    <w:p w:rsidR="00580EE8" w:rsidRPr="00583850" w:rsidRDefault="00580EE8" w:rsidP="00583850">
      <w:pPr>
        <w:spacing w:line="480" w:lineRule="auto"/>
        <w:jc w:val="center"/>
        <w:rPr>
          <w:rFonts w:eastAsia="Times New Roman"/>
          <w:b/>
          <w:color w:val="auto"/>
          <w:w w:val="100"/>
          <w:sz w:val="28"/>
          <w:szCs w:val="28"/>
        </w:rPr>
      </w:pPr>
      <w:r w:rsidRPr="00583850">
        <w:rPr>
          <w:rFonts w:eastAsia="Times New Roman"/>
          <w:b/>
          <w:color w:val="auto"/>
          <w:w w:val="100"/>
          <w:sz w:val="28"/>
          <w:szCs w:val="28"/>
        </w:rPr>
        <w:t>FACULTAD DE INGENIERÍA, CIENCIAS Y ADMINISTRACIÓN</w:t>
      </w:r>
    </w:p>
    <w:p w:rsidR="00580EE8" w:rsidRPr="00583850" w:rsidRDefault="00580EE8" w:rsidP="00583850">
      <w:pPr>
        <w:spacing w:line="480" w:lineRule="auto"/>
        <w:jc w:val="center"/>
        <w:rPr>
          <w:rFonts w:eastAsia="Times New Roman"/>
          <w:b/>
          <w:color w:val="auto"/>
          <w:w w:val="100"/>
          <w:sz w:val="28"/>
          <w:szCs w:val="28"/>
        </w:rPr>
      </w:pPr>
    </w:p>
    <w:p w:rsidR="00580EE8" w:rsidRPr="00583850" w:rsidRDefault="00580EE8" w:rsidP="00583850">
      <w:pPr>
        <w:spacing w:line="480" w:lineRule="auto"/>
        <w:jc w:val="center"/>
        <w:rPr>
          <w:rFonts w:eastAsia="Times New Roman"/>
          <w:b/>
          <w:color w:val="auto"/>
          <w:w w:val="100"/>
          <w:sz w:val="28"/>
          <w:szCs w:val="28"/>
        </w:rPr>
      </w:pPr>
      <w:r w:rsidRPr="00583850">
        <w:rPr>
          <w:rFonts w:eastAsia="Times New Roman"/>
          <w:b/>
          <w:color w:val="auto"/>
          <w:w w:val="100"/>
          <w:sz w:val="28"/>
          <w:szCs w:val="28"/>
        </w:rPr>
        <w:t xml:space="preserve">TRABAJO DE INVESTIGACIÓN </w:t>
      </w:r>
    </w:p>
    <w:p w:rsidR="00580EE8" w:rsidRPr="00583850" w:rsidRDefault="00580EE8" w:rsidP="00583850">
      <w:pPr>
        <w:spacing w:line="480" w:lineRule="auto"/>
        <w:jc w:val="center"/>
        <w:rPr>
          <w:rFonts w:eastAsia="Times New Roman"/>
          <w:b/>
          <w:color w:val="auto"/>
          <w:w w:val="100"/>
          <w:sz w:val="28"/>
          <w:szCs w:val="28"/>
        </w:rPr>
      </w:pPr>
    </w:p>
    <w:p w:rsidR="00580EE8" w:rsidRPr="00583850" w:rsidRDefault="006D443E" w:rsidP="00583850">
      <w:pPr>
        <w:spacing w:line="480" w:lineRule="auto"/>
        <w:jc w:val="center"/>
        <w:rPr>
          <w:rFonts w:eastAsia="Times New Roman"/>
          <w:b/>
          <w:color w:val="auto"/>
          <w:w w:val="100"/>
          <w:sz w:val="28"/>
          <w:szCs w:val="28"/>
        </w:rPr>
      </w:pPr>
      <w:r w:rsidRPr="00583850">
        <w:rPr>
          <w:b/>
          <w:bCs/>
          <w:color w:val="auto"/>
          <w:w w:val="100"/>
          <w:sz w:val="28"/>
          <w:szCs w:val="28"/>
        </w:rPr>
        <w:t>“IMPLICANCIA</w:t>
      </w:r>
      <w:r w:rsidR="00ED4A59" w:rsidRPr="00583850">
        <w:rPr>
          <w:b/>
          <w:bCs/>
          <w:color w:val="auto"/>
          <w:w w:val="100"/>
          <w:sz w:val="28"/>
          <w:szCs w:val="28"/>
          <w:lang w:val="es"/>
        </w:rPr>
        <w:t xml:space="preserve"> DEL CIERRE DEL TERMINAL TERRESTRE SANTA CRUZ – EN LA CIUDAD DE TRUJILLO POR </w:t>
      </w:r>
      <w:r w:rsidRPr="00583850">
        <w:rPr>
          <w:b/>
          <w:bCs/>
          <w:color w:val="auto"/>
          <w:w w:val="100"/>
          <w:sz w:val="28"/>
          <w:szCs w:val="28"/>
          <w:lang w:val="es"/>
        </w:rPr>
        <w:t>REORDENAMIENTO”</w:t>
      </w:r>
    </w:p>
    <w:p w:rsidR="00341A7C" w:rsidRPr="00583850" w:rsidRDefault="00341A7C" w:rsidP="00583850">
      <w:pPr>
        <w:spacing w:line="480" w:lineRule="auto"/>
        <w:jc w:val="center"/>
        <w:rPr>
          <w:rFonts w:eastAsia="Times New Roman"/>
          <w:b/>
          <w:color w:val="auto"/>
          <w:w w:val="100"/>
          <w:sz w:val="28"/>
          <w:szCs w:val="28"/>
        </w:rPr>
      </w:pPr>
    </w:p>
    <w:p w:rsidR="00580EE8" w:rsidRPr="00583850" w:rsidRDefault="00580EE8" w:rsidP="00583850">
      <w:pPr>
        <w:spacing w:line="480" w:lineRule="auto"/>
        <w:jc w:val="center"/>
        <w:rPr>
          <w:rFonts w:eastAsia="Times New Roman"/>
          <w:b/>
          <w:color w:val="auto"/>
          <w:w w:val="100"/>
          <w:sz w:val="28"/>
          <w:szCs w:val="28"/>
        </w:rPr>
      </w:pPr>
      <w:r w:rsidRPr="00583850">
        <w:rPr>
          <w:rFonts w:eastAsia="Times New Roman"/>
          <w:b/>
          <w:color w:val="auto"/>
          <w:w w:val="100"/>
          <w:sz w:val="28"/>
          <w:szCs w:val="28"/>
        </w:rPr>
        <w:t>PARA OPTAR EL TÍTULO DE:</w:t>
      </w:r>
    </w:p>
    <w:p w:rsidR="00580EE8" w:rsidRPr="00583850" w:rsidRDefault="00341A7C" w:rsidP="00583850">
      <w:pPr>
        <w:spacing w:line="480" w:lineRule="auto"/>
        <w:jc w:val="center"/>
        <w:rPr>
          <w:rFonts w:eastAsia="Times New Roman"/>
          <w:b/>
          <w:color w:val="auto"/>
          <w:w w:val="100"/>
          <w:sz w:val="28"/>
          <w:szCs w:val="28"/>
        </w:rPr>
      </w:pPr>
      <w:r w:rsidRPr="00583850">
        <w:rPr>
          <w:rFonts w:eastAsia="Times New Roman"/>
          <w:b/>
          <w:color w:val="auto"/>
          <w:w w:val="100"/>
          <w:sz w:val="28"/>
          <w:szCs w:val="28"/>
        </w:rPr>
        <w:t>INGENIERO CIVIL</w:t>
      </w:r>
    </w:p>
    <w:p w:rsidR="00580EE8" w:rsidRPr="00583850" w:rsidRDefault="00580EE8" w:rsidP="00583850">
      <w:pPr>
        <w:spacing w:line="480" w:lineRule="auto"/>
        <w:jc w:val="center"/>
        <w:rPr>
          <w:rFonts w:eastAsia="Times New Roman"/>
          <w:b/>
          <w:color w:val="auto"/>
          <w:w w:val="100"/>
          <w:sz w:val="28"/>
          <w:szCs w:val="28"/>
        </w:rPr>
      </w:pPr>
    </w:p>
    <w:p w:rsidR="00580EE8" w:rsidRPr="00583850" w:rsidRDefault="00580EE8" w:rsidP="00583850">
      <w:pPr>
        <w:spacing w:line="480" w:lineRule="auto"/>
        <w:jc w:val="center"/>
        <w:rPr>
          <w:rFonts w:eastAsia="Times New Roman"/>
          <w:b/>
          <w:color w:val="auto"/>
          <w:w w:val="100"/>
          <w:sz w:val="28"/>
          <w:szCs w:val="28"/>
        </w:rPr>
      </w:pPr>
      <w:r w:rsidRPr="00583850">
        <w:rPr>
          <w:rFonts w:eastAsia="Times New Roman"/>
          <w:b/>
          <w:color w:val="auto"/>
          <w:w w:val="100"/>
          <w:sz w:val="28"/>
          <w:szCs w:val="28"/>
        </w:rPr>
        <w:t>PRESENTADO POR:</w:t>
      </w:r>
    </w:p>
    <w:p w:rsidR="00341A7C" w:rsidRPr="00583850" w:rsidRDefault="00580EE8" w:rsidP="00583850">
      <w:pPr>
        <w:spacing w:line="480" w:lineRule="auto"/>
        <w:jc w:val="center"/>
        <w:rPr>
          <w:b/>
          <w:color w:val="auto"/>
          <w:w w:val="100"/>
          <w:sz w:val="28"/>
          <w:szCs w:val="28"/>
        </w:rPr>
      </w:pPr>
      <w:r w:rsidRPr="00583850">
        <w:rPr>
          <w:rFonts w:eastAsia="Times New Roman"/>
          <w:b/>
          <w:color w:val="auto"/>
          <w:w w:val="100"/>
          <w:sz w:val="28"/>
          <w:szCs w:val="28"/>
        </w:rPr>
        <w:t xml:space="preserve">BACH. </w:t>
      </w:r>
      <w:r w:rsidR="00341A7C" w:rsidRPr="00583850">
        <w:rPr>
          <w:b/>
          <w:color w:val="auto"/>
          <w:w w:val="100"/>
          <w:sz w:val="28"/>
          <w:szCs w:val="28"/>
        </w:rPr>
        <w:t>LUISA NATIBELL MONROY HUAMAN</w:t>
      </w:r>
    </w:p>
    <w:p w:rsidR="00580EE8" w:rsidRPr="00583850" w:rsidRDefault="00580EE8" w:rsidP="00583850">
      <w:pPr>
        <w:spacing w:line="480" w:lineRule="auto"/>
        <w:jc w:val="center"/>
        <w:rPr>
          <w:rFonts w:eastAsia="Times New Roman"/>
          <w:b/>
          <w:color w:val="auto"/>
          <w:w w:val="100"/>
          <w:sz w:val="28"/>
          <w:szCs w:val="28"/>
        </w:rPr>
      </w:pPr>
    </w:p>
    <w:p w:rsidR="00580EE8" w:rsidRPr="00583850" w:rsidRDefault="00580EE8" w:rsidP="00583850">
      <w:pPr>
        <w:spacing w:line="480" w:lineRule="auto"/>
        <w:jc w:val="center"/>
        <w:rPr>
          <w:rFonts w:eastAsia="Times New Roman"/>
          <w:b/>
          <w:color w:val="auto"/>
          <w:w w:val="100"/>
          <w:sz w:val="28"/>
          <w:szCs w:val="28"/>
        </w:rPr>
      </w:pPr>
      <w:proofErr w:type="gramStart"/>
      <w:r w:rsidRPr="00583850">
        <w:rPr>
          <w:rFonts w:eastAsia="Times New Roman"/>
          <w:b/>
          <w:color w:val="auto"/>
          <w:w w:val="100"/>
          <w:sz w:val="28"/>
          <w:szCs w:val="28"/>
        </w:rPr>
        <w:t>ASESOR :</w:t>
      </w:r>
      <w:proofErr w:type="gramEnd"/>
    </w:p>
    <w:p w:rsidR="00580EE8" w:rsidRPr="00583850" w:rsidRDefault="00583850" w:rsidP="00583850">
      <w:pPr>
        <w:spacing w:line="480" w:lineRule="auto"/>
        <w:jc w:val="center"/>
        <w:rPr>
          <w:rFonts w:eastAsia="Times New Roman"/>
          <w:b/>
          <w:color w:val="auto"/>
          <w:w w:val="100"/>
          <w:sz w:val="28"/>
          <w:szCs w:val="28"/>
        </w:rPr>
      </w:pPr>
      <w:r w:rsidRPr="00583850">
        <w:rPr>
          <w:b/>
          <w:bCs/>
          <w:w w:val="100"/>
          <w:sz w:val="28"/>
          <w:szCs w:val="28"/>
          <w:lang w:val="es"/>
        </w:rPr>
        <w:t>MAG. SILVANA ROSARIO CAMPOS MARTINEZ</w:t>
      </w:r>
    </w:p>
    <w:p w:rsidR="00583850" w:rsidRPr="00583850" w:rsidRDefault="00583850" w:rsidP="00583850">
      <w:pPr>
        <w:spacing w:line="480" w:lineRule="auto"/>
        <w:jc w:val="center"/>
        <w:rPr>
          <w:rFonts w:eastAsia="Arial Narrow"/>
          <w:b/>
          <w:color w:val="auto"/>
          <w:w w:val="100"/>
          <w:sz w:val="28"/>
          <w:szCs w:val="28"/>
        </w:rPr>
      </w:pPr>
    </w:p>
    <w:p w:rsidR="00580EE8" w:rsidRPr="00583850" w:rsidRDefault="00341A7C" w:rsidP="00583850">
      <w:pPr>
        <w:spacing w:line="480" w:lineRule="auto"/>
        <w:jc w:val="center"/>
        <w:rPr>
          <w:rFonts w:eastAsia="Arial Narrow"/>
          <w:b/>
          <w:color w:val="auto"/>
          <w:w w:val="100"/>
          <w:sz w:val="28"/>
          <w:szCs w:val="28"/>
        </w:rPr>
      </w:pPr>
      <w:r w:rsidRPr="00583850">
        <w:rPr>
          <w:rFonts w:eastAsia="Arial Narrow"/>
          <w:b/>
          <w:color w:val="auto"/>
          <w:w w:val="100"/>
          <w:sz w:val="28"/>
          <w:szCs w:val="28"/>
        </w:rPr>
        <w:t>CHINCHA</w:t>
      </w:r>
      <w:r w:rsidR="00580EE8" w:rsidRPr="00583850">
        <w:rPr>
          <w:rFonts w:eastAsia="Arial Narrow"/>
          <w:b/>
          <w:color w:val="auto"/>
          <w:w w:val="100"/>
          <w:sz w:val="28"/>
          <w:szCs w:val="28"/>
        </w:rPr>
        <w:t>-</w:t>
      </w:r>
      <w:r w:rsidR="00721BEB" w:rsidRPr="00583850">
        <w:rPr>
          <w:rFonts w:eastAsia="Arial Narrow"/>
          <w:b/>
          <w:color w:val="auto"/>
          <w:w w:val="100"/>
          <w:sz w:val="28"/>
          <w:szCs w:val="28"/>
        </w:rPr>
        <w:t>PERU  2019</w:t>
      </w:r>
    </w:p>
    <w:p w:rsidR="00580EE8" w:rsidRPr="00583850" w:rsidRDefault="00461138" w:rsidP="00580EE8">
      <w:pPr>
        <w:spacing w:line="480" w:lineRule="auto"/>
        <w:jc w:val="center"/>
        <w:rPr>
          <w:rFonts w:eastAsia="Times New Roman"/>
          <w:b/>
          <w:color w:val="auto"/>
          <w:w w:val="100"/>
          <w:sz w:val="22"/>
          <w:szCs w:val="22"/>
        </w:rPr>
      </w:pPr>
      <w:r w:rsidRPr="00461138">
        <w:rPr>
          <w:rFonts w:eastAsia="Arial Narrow"/>
          <w:b/>
          <w:noProof/>
          <w:color w:val="auto"/>
          <w:w w:val="100"/>
          <w:sz w:val="28"/>
          <w:szCs w:val="28"/>
        </w:rPr>
        <mc:AlternateContent>
          <mc:Choice Requires="wps">
            <w:drawing>
              <wp:anchor distT="45720" distB="45720" distL="114300" distR="114300" simplePos="0" relativeHeight="251673600" behindDoc="0" locked="0" layoutInCell="1" allowOverlap="1">
                <wp:simplePos x="0" y="0"/>
                <wp:positionH relativeFrom="column">
                  <wp:posOffset>2247722</wp:posOffset>
                </wp:positionH>
                <wp:positionV relativeFrom="paragraph">
                  <wp:posOffset>190068</wp:posOffset>
                </wp:positionV>
                <wp:extent cx="921385" cy="57023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570230"/>
                        </a:xfrm>
                        <a:prstGeom prst="rect">
                          <a:avLst/>
                        </a:prstGeom>
                        <a:solidFill>
                          <a:srgbClr val="FFFFFF"/>
                        </a:solidFill>
                        <a:ln w="9525">
                          <a:noFill/>
                          <a:miter lim="800000"/>
                          <a:headEnd/>
                          <a:tailEnd/>
                        </a:ln>
                      </wps:spPr>
                      <wps:txbx>
                        <w:txbxContent>
                          <w:p w:rsidR="00461138" w:rsidRDefault="00461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7pt;margin-top:14.95pt;width:72.55pt;height:44.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PzJQIAACMEAAAOAAAAZHJzL2Uyb0RvYy54bWysU8tu2zAQvBfoPxC813rEbhzBcpA6dVEg&#10;fQBpP4AiKYsoyVVJ2pL79VlSjmOkt6I6EFztcjg7O1zdjkaTg3Rega1pMcspkZaDUHZX058/tu+W&#10;lPjArGAarKzpUXp6u377ZjX0lSyhAy2kIwhifTX0Ne1C6Kss87yThvkZ9NJisgVnWMDQ7TLh2IDo&#10;Rmdlnr/PBnCid8Cl9/j3fkrSdcJvW8nDt7b1MhBdU+QW0urS2sQ1W69YtXOs7xQ/0WD/wMIwZfHS&#10;M9Q9C4zsnfoLyijuwEMbZhxMBm2ruEw9YDdF/qqbx471MvWC4vj+LJP/f7D86+G7I0rUtCyuKbHM&#10;4JA2eyYcECFJkGMAUkaZht5XWP3YY30YP8CI404t+/4B+C9PLGw6ZnfyzjkYOskE0iziyezi6ITj&#10;I0gzfAGBt7F9gAQ0ts5EDVEVgug4ruN5RMiDcPx5UxZXywUlHFOL67y8SiPMWPV8uHc+fJJgSNzU&#10;1KEDEjg7PPgQybDquSTe5UErsVVap8Dtmo125MDQLdv0Jf6vyrQlAzJZlIuEbCGeT0YyKqCbtTI1&#10;Xebxm/wVxfhoRSoJTOlpj0y0PakTBZmkCWMzYmGUrAFxRJ0cTK7FV4abDtwfSgZ0bE397z1zkhL9&#10;2aLWN8V8Hi2egvniusTAXWaaywyzHKFqGiiZtpuQnkXUwcIdzqRVSa8XJieu6MQk4+nVRKtfxqnq&#10;5W2vnwAAAP//AwBQSwMEFAAGAAgAAAAhAM87sNrfAAAACgEAAA8AAABkcnMvZG93bnJldi54bWxM&#10;j9FOg0AQRd9N/IfNmPhi7EKlxaUsjZpofG3tBwwwBVJ2lrDbQv/e9ck+Tubk3nPz7Wx6caHRdZY1&#10;xIsIBHFl644bDYefz+dXEM4j19hbJg1XcrAt7u9yzGo78Y4ue9+IEMIuQw2t90MmpataMugWdiAO&#10;v6MdDfpwjo2sR5xCuOnlMorW0mDHoaHFgT5aqk77s9Fw/J6eVmoqv/wh3SXrd+zS0l61fnyY3zYg&#10;PM3+H4Y//aAORXAq7ZlrJ3oNL6skbPEalkqBCECiVAyiDGSsUpBFLm8nFL8AAAD//wMAUEsBAi0A&#10;FAAGAAgAAAAhALaDOJL+AAAA4QEAABMAAAAAAAAAAAAAAAAAAAAAAFtDb250ZW50X1R5cGVzXS54&#10;bWxQSwECLQAUAAYACAAAACEAOP0h/9YAAACUAQAACwAAAAAAAAAAAAAAAAAvAQAAX3JlbHMvLnJl&#10;bHNQSwECLQAUAAYACAAAACEA/VKT8yUCAAAjBAAADgAAAAAAAAAAAAAAAAAuAgAAZHJzL2Uyb0Rv&#10;Yy54bWxQSwECLQAUAAYACAAAACEAzzuw2t8AAAAKAQAADwAAAAAAAAAAAAAAAAB/BAAAZHJzL2Rv&#10;d25yZXYueG1sUEsFBgAAAAAEAAQA8wAAAIsFAAAAAA==&#10;" stroked="f">
                <v:textbox>
                  <w:txbxContent>
                    <w:p w:rsidR="00461138" w:rsidRDefault="00461138"/>
                  </w:txbxContent>
                </v:textbox>
              </v:shape>
            </w:pict>
          </mc:Fallback>
        </mc:AlternateContent>
      </w:r>
    </w:p>
    <w:p w:rsidR="00976D8B" w:rsidRDefault="00B20386" w:rsidP="00B20386">
      <w:pPr>
        <w:jc w:val="center"/>
        <w:rPr>
          <w:b/>
          <w:color w:val="auto"/>
          <w:w w:val="100"/>
          <w:sz w:val="22"/>
          <w:szCs w:val="22"/>
        </w:rPr>
      </w:pPr>
      <w:r w:rsidRPr="00583850">
        <w:rPr>
          <w:b/>
          <w:color w:val="auto"/>
          <w:w w:val="100"/>
          <w:sz w:val="22"/>
          <w:szCs w:val="22"/>
          <w:u w:val="single"/>
        </w:rPr>
        <w:br w:type="page"/>
      </w:r>
      <w:r w:rsidR="00461138">
        <w:rPr>
          <w:b/>
          <w:color w:val="auto"/>
          <w:w w:val="100"/>
          <w:sz w:val="22"/>
          <w:szCs w:val="22"/>
        </w:rPr>
        <w:lastRenderedPageBreak/>
        <w:t xml:space="preserve"> </w:t>
      </w:r>
    </w:p>
    <w:p w:rsidR="00461138" w:rsidRDefault="00461138" w:rsidP="00B20386">
      <w:pPr>
        <w:jc w:val="center"/>
        <w:rPr>
          <w:b/>
          <w:color w:val="auto"/>
          <w:w w:val="100"/>
          <w:sz w:val="22"/>
          <w:szCs w:val="22"/>
        </w:rPr>
      </w:pPr>
    </w:p>
    <w:p w:rsidR="00461138" w:rsidRDefault="00461138" w:rsidP="00B20386">
      <w:pPr>
        <w:jc w:val="center"/>
        <w:rPr>
          <w:b/>
          <w:color w:val="auto"/>
          <w:w w:val="100"/>
          <w:sz w:val="22"/>
          <w:szCs w:val="22"/>
        </w:rPr>
      </w:pPr>
    </w:p>
    <w:p w:rsidR="00461138" w:rsidRPr="00461138" w:rsidRDefault="00461138" w:rsidP="00B20386">
      <w:pPr>
        <w:jc w:val="center"/>
        <w:rPr>
          <w:b/>
          <w:color w:val="auto"/>
          <w:w w:val="100"/>
          <w:sz w:val="22"/>
          <w:szCs w:val="22"/>
          <w:u w:val="single"/>
        </w:rPr>
      </w:pPr>
      <w:r w:rsidRPr="00461138">
        <w:rPr>
          <w:b/>
          <w:color w:val="auto"/>
          <w:w w:val="100"/>
          <w:sz w:val="24"/>
          <w:szCs w:val="24"/>
          <w:u w:val="single"/>
        </w:rPr>
        <w:t>DEDICATORIA</w:t>
      </w:r>
    </w:p>
    <w:p w:rsidR="006C24B1" w:rsidRPr="00583850" w:rsidRDefault="006C24B1" w:rsidP="00B20386">
      <w:pPr>
        <w:jc w:val="center"/>
        <w:rPr>
          <w:b/>
          <w:color w:val="auto"/>
          <w:w w:val="100"/>
          <w:sz w:val="22"/>
          <w:szCs w:val="22"/>
        </w:rPr>
      </w:pPr>
    </w:p>
    <w:p w:rsidR="006C24B1" w:rsidRPr="00583850" w:rsidRDefault="006C24B1" w:rsidP="00B20386">
      <w:pPr>
        <w:jc w:val="center"/>
        <w:rPr>
          <w:b/>
          <w:color w:val="auto"/>
          <w:w w:val="100"/>
          <w:sz w:val="22"/>
          <w:szCs w:val="22"/>
        </w:rPr>
      </w:pPr>
    </w:p>
    <w:p w:rsidR="00976D8B" w:rsidRPr="00583850" w:rsidRDefault="00976D8B" w:rsidP="00976D8B">
      <w:pPr>
        <w:spacing w:line="360" w:lineRule="auto"/>
        <w:jc w:val="center"/>
        <w:rPr>
          <w:color w:val="auto"/>
          <w:w w:val="100"/>
          <w:sz w:val="22"/>
          <w:szCs w:val="22"/>
        </w:rPr>
      </w:pPr>
    </w:p>
    <w:p w:rsidR="006C24B1" w:rsidRPr="00583850" w:rsidRDefault="006C24B1" w:rsidP="006C24B1">
      <w:pPr>
        <w:spacing w:line="360" w:lineRule="auto"/>
        <w:jc w:val="center"/>
        <w:rPr>
          <w:w w:val="100"/>
          <w:sz w:val="22"/>
          <w:szCs w:val="22"/>
          <w:shd w:val="clear" w:color="auto" w:fill="FFFFFF"/>
        </w:rPr>
      </w:pPr>
      <w:r w:rsidRPr="00583850">
        <w:rPr>
          <w:w w:val="100"/>
          <w:sz w:val="22"/>
          <w:szCs w:val="22"/>
          <w:shd w:val="clear" w:color="auto" w:fill="FFFFFF"/>
        </w:rPr>
        <w:t>A mis padres Lourdes y Víctor por incentivarme a continuar   y</w:t>
      </w:r>
    </w:p>
    <w:p w:rsidR="006C24B1" w:rsidRPr="00583850" w:rsidRDefault="006C24B1" w:rsidP="006C24B1">
      <w:pPr>
        <w:spacing w:line="360" w:lineRule="auto"/>
        <w:jc w:val="center"/>
        <w:rPr>
          <w:w w:val="100"/>
          <w:sz w:val="22"/>
          <w:szCs w:val="22"/>
          <w:shd w:val="clear" w:color="auto" w:fill="FFFFFF"/>
        </w:rPr>
      </w:pPr>
      <w:r w:rsidRPr="00583850">
        <w:rPr>
          <w:w w:val="100"/>
          <w:sz w:val="22"/>
          <w:szCs w:val="22"/>
          <w:shd w:val="clear" w:color="auto" w:fill="FFFFFF"/>
        </w:rPr>
        <w:t>seguir adelante con perseverancia y esfuerzo, poder cumplir un sueño más en el ámbito profesional y sobre todo a Dios que está conmigo siempre.</w:t>
      </w:r>
    </w:p>
    <w:p w:rsidR="006C24B1" w:rsidRPr="00583850" w:rsidRDefault="006C24B1" w:rsidP="006C24B1">
      <w:pPr>
        <w:spacing w:line="360" w:lineRule="auto"/>
        <w:jc w:val="center"/>
        <w:rPr>
          <w:w w:val="100"/>
          <w:sz w:val="22"/>
          <w:szCs w:val="22"/>
          <w:shd w:val="clear" w:color="auto" w:fill="FFFFFF"/>
        </w:rPr>
      </w:pPr>
      <w:r w:rsidRPr="00583850">
        <w:rPr>
          <w:w w:val="100"/>
          <w:sz w:val="22"/>
          <w:szCs w:val="22"/>
        </w:rPr>
        <w:br/>
      </w:r>
      <w:r w:rsidRPr="00583850">
        <w:rPr>
          <w:w w:val="100"/>
          <w:sz w:val="22"/>
          <w:szCs w:val="22"/>
        </w:rPr>
        <w:br/>
      </w:r>
      <w:r w:rsidRPr="00583850">
        <w:rPr>
          <w:w w:val="100"/>
          <w:sz w:val="22"/>
          <w:szCs w:val="22"/>
          <w:shd w:val="clear" w:color="auto" w:fill="FFFFFF"/>
        </w:rPr>
        <w:t>Finalmente quiero dedicar esta tesis a mi familia, por el apoyo constante, por extenderme el apoyo en los momentos difíciles,</w:t>
      </w:r>
    </w:p>
    <w:p w:rsidR="006C24B1" w:rsidRPr="00583850" w:rsidRDefault="006C24B1" w:rsidP="006C24B1">
      <w:pPr>
        <w:spacing w:line="360" w:lineRule="auto"/>
        <w:jc w:val="center"/>
        <w:rPr>
          <w:w w:val="100"/>
          <w:sz w:val="22"/>
          <w:szCs w:val="22"/>
          <w:shd w:val="clear" w:color="auto" w:fill="FFFFFF"/>
        </w:rPr>
      </w:pPr>
      <w:r w:rsidRPr="00583850">
        <w:rPr>
          <w:w w:val="100"/>
          <w:sz w:val="22"/>
          <w:szCs w:val="22"/>
          <w:shd w:val="clear" w:color="auto" w:fill="FFFFFF"/>
        </w:rPr>
        <w:t>siempre levare en mi corazón y mil gracias por todo,</w:t>
      </w:r>
    </w:p>
    <w:p w:rsidR="006C24B1" w:rsidRPr="00583850" w:rsidRDefault="006C24B1" w:rsidP="006C24B1">
      <w:pPr>
        <w:spacing w:line="360" w:lineRule="auto"/>
        <w:jc w:val="center"/>
        <w:rPr>
          <w:w w:val="100"/>
          <w:sz w:val="22"/>
          <w:szCs w:val="22"/>
          <w:shd w:val="clear" w:color="auto" w:fill="FFFFFF"/>
        </w:rPr>
      </w:pPr>
      <w:r w:rsidRPr="00583850">
        <w:rPr>
          <w:w w:val="100"/>
          <w:sz w:val="22"/>
          <w:szCs w:val="22"/>
          <w:shd w:val="clear" w:color="auto" w:fill="FFFFFF"/>
        </w:rPr>
        <w:t>que para mí es y será muy valioso.</w:t>
      </w:r>
    </w:p>
    <w:p w:rsidR="00231A88" w:rsidRPr="00583850" w:rsidRDefault="006C24B1" w:rsidP="006C24B1">
      <w:pPr>
        <w:spacing w:line="360" w:lineRule="auto"/>
        <w:jc w:val="center"/>
        <w:rPr>
          <w:color w:val="333333"/>
          <w:w w:val="100"/>
          <w:sz w:val="22"/>
          <w:szCs w:val="22"/>
          <w:shd w:val="clear" w:color="auto" w:fill="FFFFFF"/>
        </w:rPr>
      </w:pPr>
      <w:r w:rsidRPr="00583850">
        <w:rPr>
          <w:color w:val="333333"/>
          <w:w w:val="100"/>
          <w:sz w:val="22"/>
          <w:szCs w:val="22"/>
          <w:shd w:val="clear" w:color="auto" w:fill="FFFFFF"/>
        </w:rPr>
        <w:t>Mi hija es el mejor regalo que haya p</w:t>
      </w:r>
      <w:r w:rsidR="00231A88" w:rsidRPr="00583850">
        <w:rPr>
          <w:color w:val="333333"/>
          <w:w w:val="100"/>
          <w:sz w:val="22"/>
          <w:szCs w:val="22"/>
          <w:shd w:val="clear" w:color="auto" w:fill="FFFFFF"/>
        </w:rPr>
        <w:t>odido brindar por parte de Dios.</w:t>
      </w:r>
    </w:p>
    <w:p w:rsidR="00231A88" w:rsidRPr="00583850" w:rsidRDefault="00231A88">
      <w:pPr>
        <w:spacing w:after="160" w:line="259" w:lineRule="auto"/>
        <w:rPr>
          <w:color w:val="333333"/>
          <w:w w:val="100"/>
          <w:sz w:val="22"/>
          <w:szCs w:val="22"/>
          <w:shd w:val="clear" w:color="auto" w:fill="FFFFFF"/>
        </w:rPr>
      </w:pPr>
      <w:r w:rsidRPr="00583850">
        <w:rPr>
          <w:color w:val="333333"/>
          <w:w w:val="100"/>
          <w:sz w:val="22"/>
          <w:szCs w:val="22"/>
          <w:shd w:val="clear" w:color="auto" w:fill="FFFFFF"/>
        </w:rPr>
        <w:br w:type="page"/>
      </w:r>
    </w:p>
    <w:p w:rsidR="00231A88" w:rsidRDefault="00231A88" w:rsidP="00231A88">
      <w:pPr>
        <w:jc w:val="both"/>
        <w:rPr>
          <w:b/>
          <w:w w:val="100"/>
          <w:sz w:val="22"/>
          <w:szCs w:val="22"/>
          <w:u w:val="single"/>
          <w:bdr w:val="none" w:sz="0" w:space="0" w:color="auto" w:frame="1"/>
          <w:shd w:val="clear" w:color="auto" w:fill="FFFFFF"/>
        </w:rPr>
      </w:pPr>
    </w:p>
    <w:p w:rsidR="00461138" w:rsidRPr="00583850" w:rsidRDefault="00461138" w:rsidP="00231A88">
      <w:pPr>
        <w:jc w:val="both"/>
        <w:rPr>
          <w:b/>
          <w:w w:val="100"/>
          <w:sz w:val="22"/>
          <w:szCs w:val="22"/>
          <w:u w:val="single"/>
          <w:bdr w:val="none" w:sz="0" w:space="0" w:color="auto" w:frame="1"/>
          <w:shd w:val="clear" w:color="auto" w:fill="FFFFFF"/>
        </w:rPr>
      </w:pPr>
    </w:p>
    <w:p w:rsidR="00231A88" w:rsidRPr="00461138" w:rsidRDefault="00231A88" w:rsidP="00231A88">
      <w:pPr>
        <w:jc w:val="center"/>
        <w:rPr>
          <w:b/>
          <w:w w:val="100"/>
          <w:sz w:val="24"/>
          <w:szCs w:val="24"/>
          <w:u w:val="single"/>
          <w:bdr w:val="none" w:sz="0" w:space="0" w:color="auto" w:frame="1"/>
          <w:shd w:val="clear" w:color="auto" w:fill="FFFFFF"/>
        </w:rPr>
      </w:pPr>
      <w:r w:rsidRPr="00461138">
        <w:rPr>
          <w:b/>
          <w:w w:val="100"/>
          <w:sz w:val="24"/>
          <w:szCs w:val="24"/>
          <w:u w:val="single"/>
          <w:bdr w:val="none" w:sz="0" w:space="0" w:color="auto" w:frame="1"/>
          <w:shd w:val="clear" w:color="auto" w:fill="FFFFFF"/>
        </w:rPr>
        <w:t>AGRADECIMIENTO</w:t>
      </w:r>
    </w:p>
    <w:p w:rsidR="00231A88" w:rsidRPr="00583850" w:rsidRDefault="00231A88" w:rsidP="00231A88">
      <w:pPr>
        <w:jc w:val="center"/>
        <w:rPr>
          <w:b/>
          <w:w w:val="100"/>
          <w:sz w:val="22"/>
          <w:szCs w:val="22"/>
          <w:u w:val="single"/>
          <w:bdr w:val="none" w:sz="0" w:space="0" w:color="auto" w:frame="1"/>
          <w:shd w:val="clear" w:color="auto" w:fill="FFFFFF"/>
        </w:rPr>
      </w:pPr>
    </w:p>
    <w:p w:rsidR="00231A88" w:rsidRPr="00583850" w:rsidRDefault="00231A88" w:rsidP="00231A88">
      <w:pPr>
        <w:spacing w:line="360" w:lineRule="auto"/>
        <w:jc w:val="center"/>
        <w:rPr>
          <w:w w:val="100"/>
          <w:sz w:val="22"/>
          <w:szCs w:val="22"/>
          <w:shd w:val="clear" w:color="auto" w:fill="FFFFFF"/>
        </w:rPr>
      </w:pPr>
      <w:r w:rsidRPr="00583850">
        <w:rPr>
          <w:w w:val="100"/>
          <w:sz w:val="22"/>
          <w:szCs w:val="22"/>
        </w:rPr>
        <w:br/>
      </w:r>
      <w:r w:rsidRPr="00583850">
        <w:rPr>
          <w:w w:val="100"/>
          <w:sz w:val="22"/>
          <w:szCs w:val="22"/>
        </w:rPr>
        <w:br/>
      </w:r>
      <w:r w:rsidRPr="00583850">
        <w:rPr>
          <w:w w:val="100"/>
          <w:sz w:val="22"/>
          <w:szCs w:val="22"/>
          <w:shd w:val="clear" w:color="auto" w:fill="FFFFFF"/>
        </w:rPr>
        <w:t>Quiero expresar mi infinito agradecimiento, a Dios por brindarme salud,</w:t>
      </w:r>
    </w:p>
    <w:p w:rsidR="00231A88" w:rsidRPr="00583850" w:rsidRDefault="00231A88" w:rsidP="00231A88">
      <w:pPr>
        <w:spacing w:line="360" w:lineRule="auto"/>
        <w:jc w:val="center"/>
        <w:rPr>
          <w:w w:val="100"/>
          <w:sz w:val="22"/>
          <w:szCs w:val="22"/>
          <w:shd w:val="clear" w:color="auto" w:fill="FFFFFF"/>
        </w:rPr>
      </w:pPr>
      <w:r w:rsidRPr="00583850">
        <w:rPr>
          <w:w w:val="100"/>
          <w:sz w:val="22"/>
          <w:szCs w:val="22"/>
          <w:shd w:val="clear" w:color="auto" w:fill="FFFFFF"/>
        </w:rPr>
        <w:t xml:space="preserve"> fortaleza y capacidad; </w:t>
      </w:r>
    </w:p>
    <w:p w:rsidR="00231A88" w:rsidRPr="00583850" w:rsidRDefault="00231A88" w:rsidP="00231A88">
      <w:pPr>
        <w:spacing w:line="360" w:lineRule="auto"/>
        <w:jc w:val="center"/>
        <w:rPr>
          <w:w w:val="100"/>
          <w:sz w:val="22"/>
          <w:szCs w:val="22"/>
          <w:shd w:val="clear" w:color="auto" w:fill="FFFFFF"/>
        </w:rPr>
      </w:pPr>
      <w:r w:rsidRPr="00583850">
        <w:rPr>
          <w:w w:val="100"/>
          <w:sz w:val="22"/>
          <w:szCs w:val="22"/>
          <w:shd w:val="clear" w:color="auto" w:fill="FFFFFF"/>
        </w:rPr>
        <w:t>también quiero agradecer a todos los maestros</w:t>
      </w:r>
    </w:p>
    <w:p w:rsidR="00231A88" w:rsidRPr="00583850" w:rsidRDefault="00231A88" w:rsidP="00231A88">
      <w:pPr>
        <w:spacing w:line="360" w:lineRule="auto"/>
        <w:jc w:val="center"/>
        <w:rPr>
          <w:w w:val="100"/>
          <w:sz w:val="22"/>
          <w:szCs w:val="22"/>
        </w:rPr>
      </w:pPr>
      <w:r w:rsidRPr="00583850">
        <w:rPr>
          <w:w w:val="100"/>
          <w:sz w:val="22"/>
          <w:szCs w:val="22"/>
          <w:shd w:val="clear" w:color="auto" w:fill="FFFFFF"/>
        </w:rPr>
        <w:t xml:space="preserve"> de mi educación superior.</w:t>
      </w:r>
    </w:p>
    <w:p w:rsidR="006C24B1" w:rsidRPr="00583850" w:rsidRDefault="006C24B1" w:rsidP="006C24B1">
      <w:pPr>
        <w:spacing w:line="360" w:lineRule="auto"/>
        <w:jc w:val="center"/>
        <w:rPr>
          <w:w w:val="100"/>
          <w:sz w:val="22"/>
          <w:szCs w:val="22"/>
          <w:shd w:val="clear" w:color="auto" w:fill="FFFFFF"/>
        </w:rPr>
      </w:pPr>
    </w:p>
    <w:p w:rsidR="00B20386" w:rsidRPr="00583850" w:rsidRDefault="00B20386" w:rsidP="006C24B1">
      <w:pPr>
        <w:spacing w:after="160" w:line="360" w:lineRule="auto"/>
        <w:jc w:val="center"/>
        <w:rPr>
          <w:color w:val="auto"/>
          <w:w w:val="100"/>
          <w:sz w:val="22"/>
          <w:szCs w:val="22"/>
        </w:rPr>
      </w:pPr>
      <w:r w:rsidRPr="00583850">
        <w:rPr>
          <w:color w:val="auto"/>
          <w:w w:val="100"/>
          <w:sz w:val="22"/>
          <w:szCs w:val="22"/>
        </w:rPr>
        <w:br w:type="page"/>
      </w:r>
    </w:p>
    <w:p w:rsidR="00B20386" w:rsidRPr="00461138" w:rsidRDefault="00B20386" w:rsidP="00583850">
      <w:pPr>
        <w:spacing w:after="240" w:line="360" w:lineRule="auto"/>
        <w:jc w:val="center"/>
        <w:rPr>
          <w:b/>
          <w:color w:val="auto"/>
          <w:w w:val="100"/>
          <w:sz w:val="22"/>
          <w:szCs w:val="22"/>
          <w:u w:val="single"/>
        </w:rPr>
      </w:pPr>
      <w:r w:rsidRPr="00461138">
        <w:rPr>
          <w:b/>
          <w:color w:val="auto"/>
          <w:w w:val="100"/>
          <w:sz w:val="24"/>
          <w:szCs w:val="24"/>
          <w:u w:val="single"/>
        </w:rPr>
        <w:lastRenderedPageBreak/>
        <w:t>RESUMEN</w:t>
      </w:r>
    </w:p>
    <w:p w:rsidR="00461138" w:rsidRDefault="00461138" w:rsidP="00583850">
      <w:pPr>
        <w:spacing w:after="240" w:line="360" w:lineRule="auto"/>
        <w:contextualSpacing/>
        <w:jc w:val="both"/>
        <w:rPr>
          <w:color w:val="auto"/>
          <w:w w:val="100"/>
          <w:sz w:val="22"/>
          <w:szCs w:val="22"/>
        </w:rPr>
      </w:pPr>
    </w:p>
    <w:p w:rsidR="007D7420" w:rsidRPr="00583850" w:rsidRDefault="007D7420" w:rsidP="00583850">
      <w:pPr>
        <w:spacing w:after="240" w:line="360" w:lineRule="auto"/>
        <w:contextualSpacing/>
        <w:jc w:val="both"/>
        <w:rPr>
          <w:color w:val="auto"/>
          <w:w w:val="100"/>
          <w:sz w:val="22"/>
          <w:szCs w:val="22"/>
        </w:rPr>
      </w:pPr>
      <w:r w:rsidRPr="00583850">
        <w:rPr>
          <w:color w:val="auto"/>
          <w:w w:val="100"/>
          <w:sz w:val="22"/>
          <w:szCs w:val="22"/>
        </w:rPr>
        <w:t xml:space="preserve">El presente trabajo tiene como objetivo analizar </w:t>
      </w:r>
      <w:r w:rsidR="00C722F9" w:rsidRPr="00583850">
        <w:rPr>
          <w:color w:val="auto"/>
          <w:w w:val="100"/>
          <w:sz w:val="22"/>
          <w:szCs w:val="22"/>
        </w:rPr>
        <w:t xml:space="preserve">y desarrollar </w:t>
      </w:r>
      <w:r w:rsidRPr="00583850">
        <w:rPr>
          <w:color w:val="auto"/>
          <w:w w:val="100"/>
          <w:sz w:val="22"/>
          <w:szCs w:val="22"/>
        </w:rPr>
        <w:t xml:space="preserve">el </w:t>
      </w:r>
      <w:r w:rsidR="00F769DB" w:rsidRPr="00583850">
        <w:rPr>
          <w:color w:val="auto"/>
          <w:w w:val="100"/>
          <w:sz w:val="22"/>
          <w:szCs w:val="22"/>
        </w:rPr>
        <w:t xml:space="preserve">expediente del </w:t>
      </w:r>
      <w:r w:rsidRPr="00583850">
        <w:rPr>
          <w:color w:val="auto"/>
          <w:w w:val="100"/>
          <w:sz w:val="22"/>
          <w:szCs w:val="22"/>
        </w:rPr>
        <w:t>Terminal Terrestre Santa Cruz, el cual se encuentra ubicado en la ciudad de Trujillo, perteneciente a la Municipalidad Provincial de Trujillo, dest</w:t>
      </w:r>
      <w:r w:rsidR="004A657C" w:rsidRPr="00583850">
        <w:rPr>
          <w:color w:val="auto"/>
          <w:w w:val="100"/>
          <w:sz w:val="22"/>
          <w:szCs w:val="22"/>
        </w:rPr>
        <w:t>inado a las localidades de Paijá</w:t>
      </w:r>
      <w:r w:rsidRPr="00583850">
        <w:rPr>
          <w:color w:val="auto"/>
          <w:w w:val="100"/>
          <w:sz w:val="22"/>
          <w:szCs w:val="22"/>
        </w:rPr>
        <w:t xml:space="preserve">n, </w:t>
      </w:r>
      <w:r w:rsidR="004A657C" w:rsidRPr="00583850">
        <w:rPr>
          <w:color w:val="auto"/>
          <w:w w:val="100"/>
          <w:sz w:val="22"/>
          <w:szCs w:val="22"/>
        </w:rPr>
        <w:t>Virú</w:t>
      </w:r>
      <w:r w:rsidRPr="00583850">
        <w:rPr>
          <w:color w:val="auto"/>
          <w:w w:val="100"/>
          <w:sz w:val="22"/>
          <w:szCs w:val="22"/>
        </w:rPr>
        <w:t xml:space="preserve"> y Chao. </w:t>
      </w:r>
    </w:p>
    <w:p w:rsidR="004A657C" w:rsidRPr="00583850" w:rsidRDefault="004A657C" w:rsidP="00583850">
      <w:pPr>
        <w:spacing w:after="240" w:line="360" w:lineRule="auto"/>
        <w:contextualSpacing/>
        <w:jc w:val="both"/>
        <w:rPr>
          <w:color w:val="auto"/>
          <w:w w:val="100"/>
          <w:sz w:val="22"/>
          <w:szCs w:val="22"/>
        </w:rPr>
      </w:pPr>
    </w:p>
    <w:p w:rsidR="007D7420" w:rsidRPr="00583850" w:rsidRDefault="007D7420" w:rsidP="00583850">
      <w:pPr>
        <w:spacing w:after="240" w:line="360" w:lineRule="auto"/>
        <w:contextualSpacing/>
        <w:jc w:val="both"/>
        <w:rPr>
          <w:color w:val="auto"/>
          <w:w w:val="100"/>
          <w:sz w:val="22"/>
          <w:szCs w:val="22"/>
        </w:rPr>
      </w:pPr>
      <w:r w:rsidRPr="00583850">
        <w:rPr>
          <w:color w:val="auto"/>
          <w:w w:val="100"/>
          <w:sz w:val="22"/>
          <w:szCs w:val="22"/>
        </w:rPr>
        <w:t xml:space="preserve">El Terminal antes mencionado, se encuentra con observaciones del año 2012, el cual no encontraba con sala de embarque y desembarque, malas señalizaciones, debilidades en el ingreso de vehículo al terminal, empadronamiento de los transportistas, cámaras que no se encuentra en operación. </w:t>
      </w:r>
    </w:p>
    <w:p w:rsidR="007D7420" w:rsidRPr="00583850" w:rsidRDefault="007D7420" w:rsidP="00583850">
      <w:pPr>
        <w:spacing w:after="240" w:line="360" w:lineRule="auto"/>
        <w:contextualSpacing/>
        <w:jc w:val="both"/>
        <w:rPr>
          <w:color w:val="auto"/>
          <w:w w:val="100"/>
          <w:sz w:val="22"/>
          <w:szCs w:val="22"/>
        </w:rPr>
      </w:pPr>
    </w:p>
    <w:p w:rsidR="007D7420" w:rsidRPr="00583850" w:rsidRDefault="007D7420" w:rsidP="00583850">
      <w:pPr>
        <w:spacing w:after="240" w:line="360" w:lineRule="auto"/>
        <w:contextualSpacing/>
        <w:jc w:val="both"/>
        <w:rPr>
          <w:color w:val="auto"/>
          <w:w w:val="100"/>
          <w:sz w:val="22"/>
          <w:szCs w:val="22"/>
        </w:rPr>
      </w:pPr>
      <w:r w:rsidRPr="00583850">
        <w:rPr>
          <w:color w:val="auto"/>
          <w:w w:val="100"/>
          <w:sz w:val="22"/>
          <w:szCs w:val="22"/>
        </w:rPr>
        <w:t xml:space="preserve">El encargado del Terminal Terrestre Santa Cruz, es el Servicio de Administración de Bienes Inmuebles de Trujillo (SAIMT), por lo que es el único responsable por no haber levantado las observaciones en su debido momento, específicamente el área de Gerencia de Gestión </w:t>
      </w:r>
      <w:r w:rsidR="004A657C" w:rsidRPr="00583850">
        <w:rPr>
          <w:color w:val="auto"/>
          <w:w w:val="100"/>
          <w:sz w:val="22"/>
          <w:szCs w:val="22"/>
        </w:rPr>
        <w:t>Inmobiliaria, a</w:t>
      </w:r>
      <w:r w:rsidRPr="00583850">
        <w:rPr>
          <w:color w:val="auto"/>
          <w:w w:val="100"/>
          <w:sz w:val="22"/>
          <w:szCs w:val="22"/>
        </w:rPr>
        <w:t xml:space="preserve"> su vez también las jefaturas de Comercialización Inmobiliario y el Departamento de Promoción Desarrollo Inmobiliario. </w:t>
      </w:r>
    </w:p>
    <w:p w:rsidR="007D7420" w:rsidRPr="00583850" w:rsidRDefault="007D7420" w:rsidP="00583850">
      <w:pPr>
        <w:spacing w:after="240" w:line="360" w:lineRule="auto"/>
        <w:contextualSpacing/>
        <w:jc w:val="both"/>
        <w:rPr>
          <w:color w:val="auto"/>
          <w:w w:val="100"/>
          <w:sz w:val="22"/>
          <w:szCs w:val="22"/>
        </w:rPr>
      </w:pPr>
    </w:p>
    <w:p w:rsidR="007D7420" w:rsidRPr="00583850" w:rsidRDefault="007D7420" w:rsidP="00583850">
      <w:pPr>
        <w:spacing w:after="240" w:line="360" w:lineRule="auto"/>
        <w:contextualSpacing/>
        <w:jc w:val="both"/>
        <w:rPr>
          <w:color w:val="auto"/>
          <w:w w:val="100"/>
          <w:sz w:val="22"/>
          <w:szCs w:val="22"/>
        </w:rPr>
      </w:pPr>
      <w:r w:rsidRPr="00583850">
        <w:rPr>
          <w:color w:val="auto"/>
          <w:w w:val="100"/>
          <w:sz w:val="22"/>
          <w:szCs w:val="22"/>
        </w:rPr>
        <w:t xml:space="preserve">Existe una problemática del predio en mención el cual se encuentra afectada en uso a la Municipalidad Provincial de Trujillo, en donde al dejar de ser Terminal Terrestre, dejaría de pertenecer a la Municipalidad y crearía disminución de ingresos económicos a la misma Municipalidad Provincial de Trujillo. </w:t>
      </w:r>
    </w:p>
    <w:p w:rsidR="007D7420" w:rsidRPr="00583850" w:rsidRDefault="007D7420" w:rsidP="00583850">
      <w:pPr>
        <w:spacing w:after="240" w:line="360" w:lineRule="auto"/>
        <w:contextualSpacing/>
        <w:jc w:val="both"/>
        <w:rPr>
          <w:color w:val="auto"/>
          <w:w w:val="100"/>
          <w:sz w:val="22"/>
          <w:szCs w:val="22"/>
        </w:rPr>
      </w:pPr>
    </w:p>
    <w:p w:rsidR="007D7420" w:rsidRPr="00583850" w:rsidRDefault="007D7420" w:rsidP="00583850">
      <w:pPr>
        <w:spacing w:after="240" w:line="360" w:lineRule="auto"/>
        <w:contextualSpacing/>
        <w:jc w:val="both"/>
        <w:rPr>
          <w:color w:val="auto"/>
          <w:w w:val="100"/>
          <w:sz w:val="22"/>
          <w:szCs w:val="22"/>
        </w:rPr>
      </w:pPr>
      <w:r w:rsidRPr="00583850">
        <w:rPr>
          <w:color w:val="auto"/>
          <w:w w:val="100"/>
          <w:sz w:val="22"/>
          <w:szCs w:val="22"/>
        </w:rPr>
        <w:t xml:space="preserve">Para el uso del terminal Terrestre Santa Cruz, se necesita constar con una constancia de carril, el cual deberá ser otorgado por el SAIMT por la Jefatura del Comercialización Inmobiliario teniendo como principal objetivo el formalizar los transportistas y puedan contar con un espacio adecuado para el uso exclusivo del Terminal Terrestre Santa Cruz, por lo que es necesario contar con todos los Procedimientos necesarios a fin de garantizar las mejoras del procedimiento de la Ordenanza Municipal 004-2015-MPT.   </w:t>
      </w:r>
    </w:p>
    <w:p w:rsidR="007D7420" w:rsidRDefault="007D7420" w:rsidP="00583850">
      <w:pPr>
        <w:spacing w:after="240" w:line="360" w:lineRule="auto"/>
        <w:jc w:val="both"/>
        <w:rPr>
          <w:b/>
          <w:color w:val="auto"/>
          <w:w w:val="100"/>
          <w:sz w:val="22"/>
          <w:szCs w:val="22"/>
        </w:rPr>
      </w:pPr>
    </w:p>
    <w:p w:rsidR="00461138" w:rsidRPr="00583850" w:rsidRDefault="00461138" w:rsidP="00583850">
      <w:pPr>
        <w:spacing w:after="240" w:line="360" w:lineRule="auto"/>
        <w:jc w:val="both"/>
        <w:rPr>
          <w:b/>
          <w:color w:val="auto"/>
          <w:w w:val="100"/>
          <w:sz w:val="22"/>
          <w:szCs w:val="22"/>
        </w:rPr>
      </w:pPr>
    </w:p>
    <w:p w:rsidR="00C722F9" w:rsidRPr="00583850" w:rsidRDefault="00C722F9" w:rsidP="00583850">
      <w:pPr>
        <w:spacing w:after="240" w:line="360" w:lineRule="auto"/>
        <w:jc w:val="both"/>
        <w:rPr>
          <w:b/>
          <w:color w:val="auto"/>
          <w:w w:val="100"/>
          <w:sz w:val="22"/>
          <w:szCs w:val="22"/>
        </w:rPr>
      </w:pPr>
      <w:r w:rsidRPr="00583850">
        <w:rPr>
          <w:b/>
          <w:color w:val="auto"/>
          <w:w w:val="100"/>
          <w:sz w:val="22"/>
          <w:szCs w:val="22"/>
        </w:rPr>
        <w:t xml:space="preserve">PALABRAS </w:t>
      </w:r>
      <w:proofErr w:type="gramStart"/>
      <w:r w:rsidRPr="00583850">
        <w:rPr>
          <w:b/>
          <w:color w:val="auto"/>
          <w:w w:val="100"/>
          <w:sz w:val="22"/>
          <w:szCs w:val="22"/>
        </w:rPr>
        <w:t>CLAVE :</w:t>
      </w:r>
      <w:proofErr w:type="gramEnd"/>
      <w:r w:rsidRPr="00583850">
        <w:rPr>
          <w:b/>
          <w:color w:val="auto"/>
          <w:w w:val="100"/>
          <w:sz w:val="22"/>
          <w:szCs w:val="22"/>
        </w:rPr>
        <w:t xml:space="preserve">  </w:t>
      </w:r>
      <w:r w:rsidRPr="00583850">
        <w:rPr>
          <w:color w:val="auto"/>
          <w:w w:val="100"/>
          <w:sz w:val="22"/>
          <w:szCs w:val="22"/>
        </w:rPr>
        <w:t xml:space="preserve">Ordenanza Municipal, </w:t>
      </w:r>
      <w:proofErr w:type="spellStart"/>
      <w:r w:rsidRPr="00583850">
        <w:rPr>
          <w:color w:val="auto"/>
          <w:w w:val="100"/>
          <w:sz w:val="22"/>
          <w:szCs w:val="22"/>
        </w:rPr>
        <w:t>Inafectaciòn</w:t>
      </w:r>
      <w:proofErr w:type="spellEnd"/>
      <w:r w:rsidRPr="00583850">
        <w:rPr>
          <w:color w:val="auto"/>
          <w:w w:val="100"/>
          <w:sz w:val="22"/>
          <w:szCs w:val="22"/>
        </w:rPr>
        <w:t>.</w:t>
      </w:r>
    </w:p>
    <w:p w:rsidR="00B20386" w:rsidRPr="00583850" w:rsidRDefault="00B20386" w:rsidP="00583850">
      <w:pPr>
        <w:spacing w:after="240" w:line="360" w:lineRule="auto"/>
        <w:jc w:val="both"/>
        <w:rPr>
          <w:b/>
          <w:color w:val="auto"/>
          <w:w w:val="100"/>
          <w:sz w:val="22"/>
          <w:szCs w:val="22"/>
        </w:rPr>
      </w:pPr>
      <w:r w:rsidRPr="00583850">
        <w:rPr>
          <w:b/>
          <w:color w:val="auto"/>
          <w:w w:val="100"/>
          <w:sz w:val="22"/>
          <w:szCs w:val="22"/>
        </w:rPr>
        <w:br w:type="page"/>
      </w:r>
    </w:p>
    <w:p w:rsidR="005F6682" w:rsidRPr="00461138" w:rsidRDefault="00B20386" w:rsidP="00583850">
      <w:pPr>
        <w:spacing w:after="240" w:line="360" w:lineRule="auto"/>
        <w:jc w:val="center"/>
        <w:rPr>
          <w:b/>
          <w:color w:val="auto"/>
          <w:w w:val="100"/>
          <w:sz w:val="24"/>
          <w:szCs w:val="24"/>
          <w:u w:val="single"/>
          <w:lang w:val="en-US"/>
        </w:rPr>
      </w:pPr>
      <w:r w:rsidRPr="00461138">
        <w:rPr>
          <w:b/>
          <w:color w:val="auto"/>
          <w:w w:val="100"/>
          <w:sz w:val="24"/>
          <w:szCs w:val="24"/>
          <w:u w:val="single"/>
          <w:lang w:val="en-US"/>
        </w:rPr>
        <w:lastRenderedPageBreak/>
        <w:t>ABSTRACT</w:t>
      </w:r>
    </w:p>
    <w:p w:rsidR="004A657C" w:rsidRPr="00583850" w:rsidRDefault="004A657C" w:rsidP="00583850">
      <w:pPr>
        <w:spacing w:after="240" w:line="360" w:lineRule="auto"/>
        <w:jc w:val="center"/>
        <w:rPr>
          <w:b/>
          <w:color w:val="auto"/>
          <w:w w:val="100"/>
          <w:sz w:val="22"/>
          <w:szCs w:val="22"/>
          <w:lang w:val="en-US"/>
        </w:rPr>
      </w:pPr>
    </w:p>
    <w:p w:rsidR="004A657C" w:rsidRPr="00583850" w:rsidRDefault="004A657C"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r w:rsidRPr="00583850">
        <w:rPr>
          <w:rFonts w:eastAsia="Times New Roman"/>
          <w:color w:val="auto"/>
          <w:w w:val="100"/>
          <w:sz w:val="22"/>
          <w:szCs w:val="22"/>
          <w:lang w:val="en"/>
        </w:rPr>
        <w:t xml:space="preserve">The objective of this paper is to analyze the Santa Cruz Terrestrial Terminal, which is located in the city of Trujillo, belonging to the Provincial Municipality of Trujillo, destined to the towns of </w:t>
      </w:r>
      <w:proofErr w:type="spellStart"/>
      <w:r w:rsidRPr="00583850">
        <w:rPr>
          <w:rFonts w:eastAsia="Times New Roman"/>
          <w:color w:val="auto"/>
          <w:w w:val="100"/>
          <w:sz w:val="22"/>
          <w:szCs w:val="22"/>
          <w:lang w:val="en"/>
        </w:rPr>
        <w:t>Paiján</w:t>
      </w:r>
      <w:proofErr w:type="spellEnd"/>
      <w:r w:rsidRPr="00583850">
        <w:rPr>
          <w:rFonts w:eastAsia="Times New Roman"/>
          <w:color w:val="auto"/>
          <w:w w:val="100"/>
          <w:sz w:val="22"/>
          <w:szCs w:val="22"/>
          <w:lang w:val="en"/>
        </w:rPr>
        <w:t xml:space="preserve">, </w:t>
      </w:r>
      <w:proofErr w:type="spellStart"/>
      <w:r w:rsidRPr="00583850">
        <w:rPr>
          <w:rFonts w:eastAsia="Times New Roman"/>
          <w:color w:val="auto"/>
          <w:w w:val="100"/>
          <w:sz w:val="22"/>
          <w:szCs w:val="22"/>
          <w:lang w:val="en"/>
        </w:rPr>
        <w:t>Virú</w:t>
      </w:r>
      <w:proofErr w:type="spellEnd"/>
      <w:r w:rsidRPr="00583850">
        <w:rPr>
          <w:rFonts w:eastAsia="Times New Roman"/>
          <w:color w:val="auto"/>
          <w:w w:val="100"/>
          <w:sz w:val="22"/>
          <w:szCs w:val="22"/>
          <w:lang w:val="en"/>
        </w:rPr>
        <w:t xml:space="preserve"> and Chao.</w:t>
      </w:r>
    </w:p>
    <w:p w:rsidR="004A657C" w:rsidRPr="00583850" w:rsidRDefault="004A657C"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r w:rsidRPr="00583850">
        <w:rPr>
          <w:rFonts w:eastAsia="Times New Roman"/>
          <w:color w:val="auto"/>
          <w:w w:val="100"/>
          <w:sz w:val="22"/>
          <w:szCs w:val="22"/>
          <w:lang w:val="en"/>
        </w:rPr>
        <w:t>The aforementioned terminal, is with observations of 2012, which did not find a departure and disembarkation room, bad signage, weaknesses in the entry of vehicle to the terminal, registration of transporters, cameras that are not in operation.</w:t>
      </w:r>
    </w:p>
    <w:p w:rsidR="004A657C" w:rsidRPr="00583850" w:rsidRDefault="004A657C"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r w:rsidRPr="00583850">
        <w:rPr>
          <w:rFonts w:eastAsia="Times New Roman"/>
          <w:color w:val="auto"/>
          <w:w w:val="100"/>
          <w:sz w:val="22"/>
          <w:szCs w:val="22"/>
          <w:lang w:val="en"/>
        </w:rPr>
        <w:t>The person in charge of the Terrestrial Terminal Santa Cruz, is the Service of Administration of Real Estate of Trujillo (SAIMT), reason why he is the only person in charge for not having raised the observations in his due moment, specifically the area of ​​Management of Real Estate Management, to also the headquarters of Real Estate Marketing and the Department of Promotion of Real Estate Development.</w:t>
      </w:r>
    </w:p>
    <w:p w:rsidR="004A657C" w:rsidRPr="00583850" w:rsidRDefault="004A657C"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r w:rsidRPr="00583850">
        <w:rPr>
          <w:rFonts w:eastAsia="Times New Roman"/>
          <w:color w:val="auto"/>
          <w:w w:val="100"/>
          <w:sz w:val="22"/>
          <w:szCs w:val="22"/>
          <w:lang w:val="en"/>
        </w:rPr>
        <w:t>There is a problem of the property in question which is affected in use to the Provincial Municipality of Trujillo, where to stop being a Terrestrial Terminal, would cease to belong to the Municipality and would create a decrease in income to the same Provincial Municipality of Trujillo.</w:t>
      </w:r>
    </w:p>
    <w:p w:rsidR="004A657C" w:rsidRPr="00583850" w:rsidRDefault="004A657C"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r w:rsidRPr="00583850">
        <w:rPr>
          <w:rFonts w:eastAsia="Times New Roman"/>
          <w:color w:val="auto"/>
          <w:w w:val="100"/>
          <w:sz w:val="22"/>
          <w:szCs w:val="22"/>
          <w:lang w:val="en"/>
        </w:rPr>
        <w:t>For the use of the Santa Cruz Terrestrial Terminal, it is necessary to include a lane certificate, which must be granted by the SAIMT by the Real Estate Marketing Headquarters, with the main objective of formalizing the carriers and having an adequate space for the use exclusive of the Santa Cruz Terrestrial Terminal, so it is necessary to have all the necessary Procedures in order to guarantee the improvements of the procedure of the Municipal Ordinance 004-2015-MPT.</w:t>
      </w:r>
    </w:p>
    <w:p w:rsidR="00F007F6" w:rsidRPr="00583850" w:rsidRDefault="00F007F6"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lang w:val="en"/>
        </w:rPr>
      </w:pPr>
    </w:p>
    <w:p w:rsidR="00F007F6" w:rsidRPr="00583850" w:rsidRDefault="00F007F6" w:rsidP="00583850">
      <w:pPr>
        <w:shd w:val="clear" w:color="auto" w:fill="FFFFFF"/>
        <w:spacing w:after="240" w:line="360" w:lineRule="auto"/>
        <w:rPr>
          <w:rFonts w:eastAsia="Times New Roman"/>
          <w:color w:val="222222"/>
          <w:w w:val="100"/>
          <w:sz w:val="22"/>
          <w:szCs w:val="22"/>
          <w:lang w:val="en-US"/>
        </w:rPr>
      </w:pPr>
    </w:p>
    <w:p w:rsidR="00F007F6" w:rsidRPr="00583850" w:rsidRDefault="00F007F6" w:rsidP="00583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eastAsia="Times New Roman"/>
          <w:color w:val="222222"/>
          <w:w w:val="100"/>
          <w:sz w:val="22"/>
          <w:szCs w:val="22"/>
        </w:rPr>
      </w:pPr>
      <w:r w:rsidRPr="00583850">
        <w:rPr>
          <w:rFonts w:eastAsia="Times New Roman"/>
          <w:b/>
          <w:color w:val="222222"/>
          <w:w w:val="100"/>
          <w:sz w:val="22"/>
          <w:szCs w:val="22"/>
        </w:rPr>
        <w:t>KEYWORDS:</w:t>
      </w:r>
      <w:r w:rsidRPr="00583850">
        <w:rPr>
          <w:rFonts w:eastAsia="Times New Roman"/>
          <w:color w:val="222222"/>
          <w:w w:val="100"/>
          <w:sz w:val="22"/>
          <w:szCs w:val="22"/>
        </w:rPr>
        <w:t xml:space="preserve"> Municipal </w:t>
      </w:r>
      <w:proofErr w:type="spellStart"/>
      <w:r w:rsidRPr="00583850">
        <w:rPr>
          <w:rFonts w:eastAsia="Times New Roman"/>
          <w:color w:val="222222"/>
          <w:w w:val="100"/>
          <w:sz w:val="22"/>
          <w:szCs w:val="22"/>
        </w:rPr>
        <w:t>Ordinance</w:t>
      </w:r>
      <w:proofErr w:type="spellEnd"/>
      <w:r w:rsidRPr="00583850">
        <w:rPr>
          <w:rFonts w:eastAsia="Times New Roman"/>
          <w:color w:val="222222"/>
          <w:w w:val="100"/>
          <w:sz w:val="22"/>
          <w:szCs w:val="22"/>
        </w:rPr>
        <w:t xml:space="preserve">, </w:t>
      </w:r>
      <w:proofErr w:type="spellStart"/>
      <w:r w:rsidRPr="00583850">
        <w:rPr>
          <w:rFonts w:eastAsia="Times New Roman"/>
          <w:color w:val="222222"/>
          <w:w w:val="100"/>
          <w:sz w:val="22"/>
          <w:szCs w:val="22"/>
        </w:rPr>
        <w:t>Inafectaciòn</w:t>
      </w:r>
      <w:proofErr w:type="spellEnd"/>
      <w:r w:rsidRPr="00583850">
        <w:rPr>
          <w:rFonts w:eastAsia="Times New Roman"/>
          <w:color w:val="222222"/>
          <w:w w:val="100"/>
          <w:sz w:val="22"/>
          <w:szCs w:val="22"/>
        </w:rPr>
        <w:t>.</w:t>
      </w:r>
    </w:p>
    <w:p w:rsidR="00F007F6" w:rsidRPr="00583850" w:rsidRDefault="00F007F6" w:rsidP="005838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eastAsia="Times New Roman"/>
          <w:color w:val="auto"/>
          <w:w w:val="100"/>
          <w:sz w:val="22"/>
          <w:szCs w:val="22"/>
        </w:rPr>
      </w:pPr>
    </w:p>
    <w:p w:rsidR="004A657C" w:rsidRPr="00583850" w:rsidRDefault="004A657C" w:rsidP="00583850">
      <w:pPr>
        <w:spacing w:after="240" w:line="360" w:lineRule="auto"/>
        <w:jc w:val="both"/>
        <w:rPr>
          <w:b/>
          <w:color w:val="auto"/>
          <w:w w:val="100"/>
          <w:sz w:val="22"/>
          <w:szCs w:val="22"/>
        </w:rPr>
      </w:pPr>
    </w:p>
    <w:p w:rsidR="00B10DBC" w:rsidRPr="00461138" w:rsidRDefault="005F6682" w:rsidP="00583850">
      <w:pPr>
        <w:shd w:val="clear" w:color="auto" w:fill="FFFFFF"/>
        <w:spacing w:after="240" w:line="360" w:lineRule="auto"/>
        <w:jc w:val="center"/>
        <w:rPr>
          <w:rFonts w:eastAsia="Times New Roman"/>
          <w:b/>
          <w:color w:val="auto"/>
          <w:w w:val="100"/>
          <w:sz w:val="24"/>
          <w:szCs w:val="24"/>
        </w:rPr>
      </w:pPr>
      <w:r w:rsidRPr="00583850">
        <w:rPr>
          <w:b/>
          <w:color w:val="auto"/>
          <w:w w:val="100"/>
          <w:sz w:val="22"/>
          <w:szCs w:val="22"/>
        </w:rPr>
        <w:br w:type="page"/>
      </w:r>
      <w:r w:rsidR="00F007F6" w:rsidRPr="00583850">
        <w:rPr>
          <w:rFonts w:eastAsia="Times New Roman"/>
          <w:color w:val="222222"/>
          <w:w w:val="100"/>
          <w:sz w:val="22"/>
          <w:szCs w:val="22"/>
        </w:rPr>
        <w:lastRenderedPageBreak/>
        <w:br/>
      </w:r>
      <w:r w:rsidR="00B10DBC" w:rsidRPr="00461138">
        <w:rPr>
          <w:b/>
          <w:color w:val="auto"/>
          <w:w w:val="100"/>
          <w:sz w:val="24"/>
          <w:szCs w:val="24"/>
          <w:u w:val="single"/>
        </w:rPr>
        <w:t>INDICE</w:t>
      </w:r>
    </w:p>
    <w:p w:rsidR="00461138" w:rsidRDefault="00461138" w:rsidP="00461138">
      <w:pPr>
        <w:tabs>
          <w:tab w:val="left" w:leader="dot" w:pos="8222"/>
        </w:tabs>
        <w:spacing w:after="240" w:line="360" w:lineRule="auto"/>
        <w:rPr>
          <w:color w:val="auto"/>
          <w:w w:val="100"/>
          <w:sz w:val="22"/>
          <w:szCs w:val="22"/>
        </w:rPr>
      </w:pPr>
    </w:p>
    <w:p w:rsidR="00461138"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DEDICATORIA</w:t>
      </w:r>
      <w:r w:rsidR="00461138">
        <w:rPr>
          <w:color w:val="auto"/>
          <w:w w:val="100"/>
          <w:sz w:val="22"/>
          <w:szCs w:val="22"/>
        </w:rPr>
        <w:tab/>
      </w:r>
      <w:r w:rsidR="00013C83">
        <w:rPr>
          <w:color w:val="auto"/>
          <w:w w:val="100"/>
          <w:sz w:val="22"/>
          <w:szCs w:val="22"/>
        </w:rPr>
        <w:t>2</w:t>
      </w:r>
    </w:p>
    <w:p w:rsidR="00013C83" w:rsidRDefault="00013C83" w:rsidP="00461138">
      <w:pPr>
        <w:tabs>
          <w:tab w:val="left" w:leader="dot" w:pos="8222"/>
        </w:tabs>
        <w:spacing w:after="120" w:line="360" w:lineRule="auto"/>
        <w:rPr>
          <w:color w:val="auto"/>
          <w:w w:val="100"/>
          <w:sz w:val="22"/>
          <w:szCs w:val="22"/>
        </w:rPr>
      </w:pPr>
      <w:r>
        <w:rPr>
          <w:color w:val="auto"/>
          <w:w w:val="100"/>
          <w:sz w:val="22"/>
          <w:szCs w:val="22"/>
        </w:rPr>
        <w:t>AGRADECIMIENTO</w:t>
      </w:r>
      <w:r>
        <w:rPr>
          <w:color w:val="auto"/>
          <w:w w:val="100"/>
          <w:sz w:val="22"/>
          <w:szCs w:val="22"/>
        </w:rPr>
        <w:tab/>
        <w:t>3</w:t>
      </w:r>
    </w:p>
    <w:p w:rsidR="00461138"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RESUMEN</w:t>
      </w:r>
      <w:r w:rsidR="00461138">
        <w:rPr>
          <w:color w:val="auto"/>
          <w:w w:val="100"/>
          <w:sz w:val="22"/>
          <w:szCs w:val="22"/>
        </w:rPr>
        <w:tab/>
      </w:r>
      <w:r w:rsidR="00013C83">
        <w:rPr>
          <w:color w:val="auto"/>
          <w:w w:val="100"/>
          <w:sz w:val="22"/>
          <w:szCs w:val="22"/>
        </w:rPr>
        <w:t>4</w:t>
      </w:r>
    </w:p>
    <w:p w:rsidR="00461138"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ABSTRACT</w:t>
      </w:r>
      <w:r w:rsidR="00461138">
        <w:rPr>
          <w:color w:val="auto"/>
          <w:w w:val="100"/>
          <w:sz w:val="22"/>
          <w:szCs w:val="22"/>
        </w:rPr>
        <w:tab/>
      </w:r>
      <w:r w:rsidR="00013C83">
        <w:rPr>
          <w:color w:val="auto"/>
          <w:w w:val="100"/>
          <w:sz w:val="22"/>
          <w:szCs w:val="22"/>
        </w:rPr>
        <w:t>5</w:t>
      </w:r>
    </w:p>
    <w:p w:rsidR="00B10DBC" w:rsidRPr="00583850"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ÍNDICE</w:t>
      </w:r>
      <w:r w:rsidR="00461138">
        <w:rPr>
          <w:color w:val="auto"/>
          <w:w w:val="100"/>
          <w:sz w:val="22"/>
          <w:szCs w:val="22"/>
        </w:rPr>
        <w:tab/>
      </w:r>
      <w:r w:rsidR="00013C83">
        <w:rPr>
          <w:color w:val="auto"/>
          <w:w w:val="100"/>
          <w:sz w:val="22"/>
          <w:szCs w:val="22"/>
        </w:rPr>
        <w:t>6</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INTRODUCCIÓN</w:t>
      </w:r>
      <w:r w:rsidR="00461138">
        <w:rPr>
          <w:color w:val="auto"/>
          <w:w w:val="100"/>
          <w:sz w:val="22"/>
          <w:szCs w:val="22"/>
        </w:rPr>
        <w:tab/>
      </w:r>
      <w:r w:rsidR="00013C83">
        <w:rPr>
          <w:color w:val="auto"/>
          <w:w w:val="100"/>
          <w:sz w:val="22"/>
          <w:szCs w:val="22"/>
        </w:rPr>
        <w:t>8</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PROBLEMÁTICA DE LA INVESTIGACIÓN</w:t>
      </w:r>
      <w:r w:rsidR="00461138">
        <w:rPr>
          <w:color w:val="auto"/>
          <w:w w:val="100"/>
          <w:sz w:val="22"/>
          <w:szCs w:val="22"/>
        </w:rPr>
        <w:tab/>
      </w:r>
      <w:r w:rsidR="00013C83">
        <w:rPr>
          <w:color w:val="auto"/>
          <w:w w:val="100"/>
          <w:sz w:val="22"/>
          <w:szCs w:val="22"/>
        </w:rPr>
        <w:t>11</w:t>
      </w:r>
    </w:p>
    <w:p w:rsidR="00B10DBC" w:rsidRPr="00583850" w:rsidRDefault="00B10DBC" w:rsidP="00461138">
      <w:pPr>
        <w:pStyle w:val="Prrafodelista"/>
        <w:numPr>
          <w:ilvl w:val="0"/>
          <w:numId w:val="2"/>
        </w:numPr>
        <w:tabs>
          <w:tab w:val="left" w:leader="dot" w:pos="8222"/>
        </w:tabs>
        <w:spacing w:after="120" w:line="360" w:lineRule="auto"/>
        <w:rPr>
          <w:color w:val="auto"/>
          <w:w w:val="100"/>
          <w:sz w:val="22"/>
          <w:szCs w:val="22"/>
        </w:rPr>
      </w:pPr>
      <w:r w:rsidRPr="00583850">
        <w:rPr>
          <w:color w:val="auto"/>
          <w:w w:val="100"/>
          <w:sz w:val="22"/>
          <w:szCs w:val="22"/>
        </w:rPr>
        <w:t>DESCRIPCIÓN DE LA REALIDAD PROBLEMÁTICA</w:t>
      </w:r>
      <w:r w:rsidR="00461138">
        <w:rPr>
          <w:color w:val="auto"/>
          <w:w w:val="100"/>
          <w:sz w:val="22"/>
          <w:szCs w:val="22"/>
        </w:rPr>
        <w:tab/>
      </w:r>
      <w:r w:rsidR="00013C83">
        <w:rPr>
          <w:color w:val="auto"/>
          <w:w w:val="100"/>
          <w:sz w:val="22"/>
          <w:szCs w:val="22"/>
        </w:rPr>
        <w:t>11</w:t>
      </w:r>
    </w:p>
    <w:p w:rsidR="00B10DBC" w:rsidRPr="00583850" w:rsidRDefault="00B10DBC" w:rsidP="00461138">
      <w:pPr>
        <w:pStyle w:val="Prrafodelista"/>
        <w:numPr>
          <w:ilvl w:val="0"/>
          <w:numId w:val="2"/>
        </w:numPr>
        <w:tabs>
          <w:tab w:val="left" w:leader="dot" w:pos="8222"/>
        </w:tabs>
        <w:spacing w:after="120" w:line="360" w:lineRule="auto"/>
        <w:rPr>
          <w:color w:val="auto"/>
          <w:w w:val="100"/>
          <w:sz w:val="22"/>
          <w:szCs w:val="22"/>
        </w:rPr>
      </w:pPr>
      <w:r w:rsidRPr="00583850">
        <w:rPr>
          <w:color w:val="auto"/>
          <w:w w:val="100"/>
          <w:sz w:val="22"/>
          <w:szCs w:val="22"/>
        </w:rPr>
        <w:t>FORMULACIÓN DEL PROBLEMA</w:t>
      </w:r>
      <w:r w:rsidR="00461138">
        <w:rPr>
          <w:color w:val="auto"/>
          <w:w w:val="100"/>
          <w:sz w:val="22"/>
          <w:szCs w:val="22"/>
        </w:rPr>
        <w:tab/>
      </w:r>
      <w:r w:rsidR="00013C83">
        <w:rPr>
          <w:color w:val="auto"/>
          <w:w w:val="100"/>
          <w:sz w:val="22"/>
          <w:szCs w:val="22"/>
        </w:rPr>
        <w:t>15</w:t>
      </w:r>
    </w:p>
    <w:p w:rsidR="00B10DBC" w:rsidRPr="00583850" w:rsidRDefault="00B10DBC" w:rsidP="00461138">
      <w:pPr>
        <w:pStyle w:val="Prrafodelista"/>
        <w:numPr>
          <w:ilvl w:val="0"/>
          <w:numId w:val="2"/>
        </w:numPr>
        <w:tabs>
          <w:tab w:val="left" w:leader="dot" w:pos="8222"/>
        </w:tabs>
        <w:spacing w:after="120" w:line="360" w:lineRule="auto"/>
        <w:rPr>
          <w:color w:val="auto"/>
          <w:w w:val="100"/>
          <w:sz w:val="22"/>
          <w:szCs w:val="22"/>
        </w:rPr>
      </w:pPr>
      <w:r w:rsidRPr="00583850">
        <w:rPr>
          <w:color w:val="auto"/>
          <w:w w:val="100"/>
          <w:sz w:val="22"/>
          <w:szCs w:val="22"/>
        </w:rPr>
        <w:t>JUSTIFICACIÓN DE LA INVESTIGACIÓN</w:t>
      </w:r>
      <w:r w:rsidR="00461138">
        <w:rPr>
          <w:color w:val="auto"/>
          <w:w w:val="100"/>
          <w:sz w:val="22"/>
          <w:szCs w:val="22"/>
        </w:rPr>
        <w:tab/>
      </w:r>
      <w:r w:rsidR="00013C83">
        <w:rPr>
          <w:color w:val="auto"/>
          <w:w w:val="100"/>
          <w:sz w:val="22"/>
          <w:szCs w:val="22"/>
        </w:rPr>
        <w:t>15</w:t>
      </w:r>
    </w:p>
    <w:p w:rsidR="00B10DBC" w:rsidRPr="00583850" w:rsidRDefault="00B10DBC" w:rsidP="00461138">
      <w:pPr>
        <w:pStyle w:val="Prrafodelista"/>
        <w:numPr>
          <w:ilvl w:val="0"/>
          <w:numId w:val="2"/>
        </w:numPr>
        <w:tabs>
          <w:tab w:val="left" w:leader="dot" w:pos="8222"/>
        </w:tabs>
        <w:spacing w:after="120" w:line="360" w:lineRule="auto"/>
        <w:rPr>
          <w:color w:val="auto"/>
          <w:w w:val="100"/>
          <w:sz w:val="22"/>
          <w:szCs w:val="22"/>
        </w:rPr>
      </w:pPr>
      <w:r w:rsidRPr="00583850">
        <w:rPr>
          <w:color w:val="auto"/>
          <w:w w:val="100"/>
          <w:sz w:val="22"/>
          <w:szCs w:val="22"/>
        </w:rPr>
        <w:t xml:space="preserve">HIPÓTESIS </w:t>
      </w:r>
      <w:r w:rsidR="00461138">
        <w:rPr>
          <w:color w:val="auto"/>
          <w:w w:val="100"/>
          <w:sz w:val="22"/>
          <w:szCs w:val="22"/>
        </w:rPr>
        <w:tab/>
      </w:r>
      <w:r w:rsidR="00013C83">
        <w:rPr>
          <w:color w:val="auto"/>
          <w:w w:val="100"/>
          <w:sz w:val="22"/>
          <w:szCs w:val="22"/>
        </w:rPr>
        <w:t>15</w:t>
      </w:r>
    </w:p>
    <w:p w:rsidR="00B10DBC" w:rsidRPr="00583850" w:rsidRDefault="00B10DBC" w:rsidP="00461138">
      <w:pPr>
        <w:pStyle w:val="Prrafodelista"/>
        <w:numPr>
          <w:ilvl w:val="0"/>
          <w:numId w:val="2"/>
        </w:numPr>
        <w:tabs>
          <w:tab w:val="left" w:leader="dot" w:pos="8222"/>
        </w:tabs>
        <w:spacing w:after="120" w:line="360" w:lineRule="auto"/>
        <w:rPr>
          <w:color w:val="auto"/>
          <w:w w:val="100"/>
          <w:sz w:val="22"/>
          <w:szCs w:val="22"/>
        </w:rPr>
      </w:pPr>
      <w:r w:rsidRPr="00583850">
        <w:rPr>
          <w:color w:val="auto"/>
          <w:w w:val="100"/>
          <w:sz w:val="22"/>
          <w:szCs w:val="22"/>
        </w:rPr>
        <w:t>VARIABLES</w:t>
      </w:r>
      <w:r w:rsidR="00461138">
        <w:rPr>
          <w:color w:val="auto"/>
          <w:w w:val="100"/>
          <w:sz w:val="22"/>
          <w:szCs w:val="22"/>
        </w:rPr>
        <w:tab/>
      </w:r>
      <w:r w:rsidR="00013C83">
        <w:rPr>
          <w:color w:val="auto"/>
          <w:w w:val="100"/>
          <w:sz w:val="22"/>
          <w:szCs w:val="22"/>
        </w:rPr>
        <w:t>15</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OBJETIVOS DE LA INVESTIGACIÓN</w:t>
      </w:r>
      <w:r w:rsidR="00461138">
        <w:rPr>
          <w:color w:val="auto"/>
          <w:w w:val="100"/>
          <w:sz w:val="22"/>
          <w:szCs w:val="22"/>
        </w:rPr>
        <w:tab/>
      </w:r>
      <w:r w:rsidR="00013C83">
        <w:rPr>
          <w:color w:val="auto"/>
          <w:w w:val="100"/>
          <w:sz w:val="22"/>
          <w:szCs w:val="22"/>
        </w:rPr>
        <w:t>18</w:t>
      </w:r>
    </w:p>
    <w:p w:rsidR="00B10DBC" w:rsidRPr="00583850" w:rsidRDefault="00B10DBC" w:rsidP="00461138">
      <w:pPr>
        <w:pStyle w:val="Prrafodelista"/>
        <w:numPr>
          <w:ilvl w:val="0"/>
          <w:numId w:val="3"/>
        </w:numPr>
        <w:tabs>
          <w:tab w:val="left" w:leader="dot" w:pos="8222"/>
        </w:tabs>
        <w:spacing w:after="120" w:line="360" w:lineRule="auto"/>
        <w:rPr>
          <w:color w:val="auto"/>
          <w:w w:val="100"/>
          <w:sz w:val="22"/>
          <w:szCs w:val="22"/>
        </w:rPr>
      </w:pPr>
      <w:r w:rsidRPr="00583850">
        <w:rPr>
          <w:color w:val="auto"/>
          <w:w w:val="100"/>
          <w:sz w:val="22"/>
          <w:szCs w:val="22"/>
        </w:rPr>
        <w:t>OBJETIVO GENERAL</w:t>
      </w:r>
      <w:r w:rsidR="00461138">
        <w:rPr>
          <w:color w:val="auto"/>
          <w:w w:val="100"/>
          <w:sz w:val="22"/>
          <w:szCs w:val="22"/>
        </w:rPr>
        <w:tab/>
      </w:r>
      <w:r w:rsidR="00013C83">
        <w:rPr>
          <w:color w:val="auto"/>
          <w:w w:val="100"/>
          <w:sz w:val="22"/>
          <w:szCs w:val="22"/>
        </w:rPr>
        <w:t>18</w:t>
      </w:r>
    </w:p>
    <w:p w:rsidR="00B10DBC" w:rsidRPr="00583850" w:rsidRDefault="00B10DBC" w:rsidP="00461138">
      <w:pPr>
        <w:pStyle w:val="Prrafodelista"/>
        <w:numPr>
          <w:ilvl w:val="0"/>
          <w:numId w:val="3"/>
        </w:numPr>
        <w:tabs>
          <w:tab w:val="left" w:leader="dot" w:pos="8222"/>
        </w:tabs>
        <w:spacing w:after="120" w:line="360" w:lineRule="auto"/>
        <w:rPr>
          <w:color w:val="auto"/>
          <w:w w:val="100"/>
          <w:sz w:val="22"/>
          <w:szCs w:val="22"/>
        </w:rPr>
      </w:pPr>
      <w:r w:rsidRPr="00583850">
        <w:rPr>
          <w:color w:val="auto"/>
          <w:w w:val="100"/>
          <w:sz w:val="22"/>
          <w:szCs w:val="22"/>
        </w:rPr>
        <w:t>OBJETIVOS ESPECÍFICOS</w:t>
      </w:r>
      <w:r w:rsidR="00461138">
        <w:rPr>
          <w:color w:val="auto"/>
          <w:w w:val="100"/>
          <w:sz w:val="22"/>
          <w:szCs w:val="22"/>
        </w:rPr>
        <w:tab/>
      </w:r>
      <w:r w:rsidR="00013C83">
        <w:rPr>
          <w:color w:val="auto"/>
          <w:w w:val="100"/>
          <w:sz w:val="22"/>
          <w:szCs w:val="22"/>
        </w:rPr>
        <w:t>18</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MARCO TEÓRICO</w:t>
      </w:r>
      <w:r w:rsidR="00461138">
        <w:rPr>
          <w:color w:val="auto"/>
          <w:w w:val="100"/>
          <w:sz w:val="22"/>
          <w:szCs w:val="22"/>
        </w:rPr>
        <w:tab/>
      </w:r>
      <w:r w:rsidR="00013C83">
        <w:rPr>
          <w:color w:val="auto"/>
          <w:w w:val="100"/>
          <w:sz w:val="22"/>
          <w:szCs w:val="22"/>
        </w:rPr>
        <w:t>20</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MÉTODOS O PROCEDIMIENTOS</w:t>
      </w:r>
      <w:r w:rsidR="00461138">
        <w:rPr>
          <w:color w:val="auto"/>
          <w:w w:val="100"/>
          <w:sz w:val="22"/>
          <w:szCs w:val="22"/>
        </w:rPr>
        <w:tab/>
      </w:r>
      <w:r w:rsidR="00013C83">
        <w:rPr>
          <w:color w:val="auto"/>
          <w:w w:val="100"/>
          <w:sz w:val="22"/>
          <w:szCs w:val="22"/>
        </w:rPr>
        <w:t>23</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RESULTADOS</w:t>
      </w:r>
      <w:r w:rsidR="00461138">
        <w:rPr>
          <w:color w:val="auto"/>
          <w:w w:val="100"/>
          <w:sz w:val="22"/>
          <w:szCs w:val="22"/>
        </w:rPr>
        <w:tab/>
      </w:r>
      <w:r w:rsidR="00013C83">
        <w:rPr>
          <w:color w:val="auto"/>
          <w:w w:val="100"/>
          <w:sz w:val="22"/>
          <w:szCs w:val="22"/>
        </w:rPr>
        <w:t>31</w:t>
      </w:r>
    </w:p>
    <w:p w:rsidR="00B10DBC" w:rsidRPr="00013C83" w:rsidRDefault="00013C83" w:rsidP="00013C83">
      <w:pPr>
        <w:tabs>
          <w:tab w:val="left" w:leader="dot" w:pos="8222"/>
        </w:tabs>
        <w:spacing w:after="120" w:line="360" w:lineRule="auto"/>
        <w:ind w:left="709"/>
        <w:rPr>
          <w:color w:val="auto"/>
          <w:w w:val="100"/>
          <w:sz w:val="22"/>
          <w:szCs w:val="22"/>
        </w:rPr>
      </w:pPr>
      <w:r>
        <w:rPr>
          <w:color w:val="auto"/>
          <w:w w:val="100"/>
          <w:sz w:val="22"/>
          <w:szCs w:val="22"/>
        </w:rPr>
        <w:t xml:space="preserve">6.1 </w:t>
      </w:r>
      <w:r w:rsidR="00B10DBC" w:rsidRPr="00013C83">
        <w:rPr>
          <w:color w:val="auto"/>
          <w:w w:val="100"/>
          <w:sz w:val="22"/>
          <w:szCs w:val="22"/>
        </w:rPr>
        <w:t>CONTRASTACIÓN DE LA HIPÓTESIS</w:t>
      </w:r>
      <w:r w:rsidR="00461138" w:rsidRPr="00013C83">
        <w:rPr>
          <w:color w:val="auto"/>
          <w:w w:val="100"/>
          <w:sz w:val="22"/>
          <w:szCs w:val="22"/>
        </w:rPr>
        <w:tab/>
      </w:r>
      <w:r>
        <w:rPr>
          <w:color w:val="auto"/>
          <w:w w:val="100"/>
          <w:sz w:val="22"/>
          <w:szCs w:val="22"/>
        </w:rPr>
        <w:t>31</w:t>
      </w:r>
      <w:r w:rsidR="00B10DBC" w:rsidRPr="00013C83">
        <w:rPr>
          <w:color w:val="auto"/>
          <w:w w:val="100"/>
          <w:sz w:val="22"/>
          <w:szCs w:val="22"/>
        </w:rPr>
        <w:t xml:space="preserve"> </w:t>
      </w:r>
    </w:p>
    <w:p w:rsidR="00B10DBC" w:rsidRPr="00583850" w:rsidRDefault="00B10DBC" w:rsidP="00461138">
      <w:pPr>
        <w:pStyle w:val="Prrafodelista"/>
        <w:numPr>
          <w:ilvl w:val="0"/>
          <w:numId w:val="1"/>
        </w:numPr>
        <w:tabs>
          <w:tab w:val="left" w:leader="dot" w:pos="8222"/>
        </w:tabs>
        <w:spacing w:after="120" w:line="360" w:lineRule="auto"/>
        <w:rPr>
          <w:color w:val="auto"/>
          <w:w w:val="100"/>
          <w:sz w:val="22"/>
          <w:szCs w:val="22"/>
        </w:rPr>
      </w:pPr>
      <w:r w:rsidRPr="00583850">
        <w:rPr>
          <w:color w:val="auto"/>
          <w:w w:val="100"/>
          <w:sz w:val="22"/>
          <w:szCs w:val="22"/>
        </w:rPr>
        <w:t>CONCLUSIONES Y RECOMENDACIONES</w:t>
      </w:r>
      <w:r w:rsidR="00461138">
        <w:rPr>
          <w:color w:val="auto"/>
          <w:w w:val="100"/>
          <w:sz w:val="22"/>
          <w:szCs w:val="22"/>
        </w:rPr>
        <w:tab/>
      </w:r>
      <w:r w:rsidR="00013C83">
        <w:rPr>
          <w:color w:val="auto"/>
          <w:w w:val="100"/>
          <w:sz w:val="22"/>
          <w:szCs w:val="22"/>
        </w:rPr>
        <w:t>33</w:t>
      </w:r>
    </w:p>
    <w:p w:rsidR="00B10DBC" w:rsidRPr="00583850"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BIBLIOGRAFI</w:t>
      </w:r>
      <w:r w:rsidR="00461138">
        <w:rPr>
          <w:color w:val="auto"/>
          <w:w w:val="100"/>
          <w:sz w:val="22"/>
          <w:szCs w:val="22"/>
        </w:rPr>
        <w:t>A</w:t>
      </w:r>
      <w:r w:rsidR="00461138">
        <w:rPr>
          <w:color w:val="auto"/>
          <w:w w:val="100"/>
          <w:sz w:val="22"/>
          <w:szCs w:val="22"/>
        </w:rPr>
        <w:tab/>
      </w:r>
      <w:r w:rsidR="00013C83">
        <w:rPr>
          <w:color w:val="auto"/>
          <w:w w:val="100"/>
          <w:sz w:val="22"/>
          <w:szCs w:val="22"/>
        </w:rPr>
        <w:t>34</w:t>
      </w:r>
    </w:p>
    <w:p w:rsidR="00B10DBC" w:rsidRPr="00583850" w:rsidRDefault="00B10DBC" w:rsidP="00461138">
      <w:pPr>
        <w:tabs>
          <w:tab w:val="left" w:leader="dot" w:pos="8222"/>
        </w:tabs>
        <w:spacing w:after="120" w:line="360" w:lineRule="auto"/>
        <w:rPr>
          <w:color w:val="auto"/>
          <w:w w:val="100"/>
          <w:sz w:val="22"/>
          <w:szCs w:val="22"/>
        </w:rPr>
      </w:pPr>
      <w:r w:rsidRPr="00583850">
        <w:rPr>
          <w:color w:val="auto"/>
          <w:w w:val="100"/>
          <w:sz w:val="22"/>
          <w:szCs w:val="22"/>
        </w:rPr>
        <w:t>ANEXOS</w:t>
      </w:r>
      <w:r w:rsidR="00461138">
        <w:rPr>
          <w:color w:val="auto"/>
          <w:w w:val="100"/>
          <w:sz w:val="22"/>
          <w:szCs w:val="22"/>
        </w:rPr>
        <w:tab/>
      </w:r>
      <w:r w:rsidR="00013C83">
        <w:rPr>
          <w:color w:val="auto"/>
          <w:w w:val="100"/>
          <w:sz w:val="22"/>
          <w:szCs w:val="22"/>
        </w:rPr>
        <w:t>35</w:t>
      </w:r>
    </w:p>
    <w:p w:rsidR="00461138" w:rsidRDefault="00B10DBC" w:rsidP="00461138">
      <w:pPr>
        <w:spacing w:after="240" w:line="360" w:lineRule="auto"/>
        <w:rPr>
          <w:b/>
          <w:color w:val="auto"/>
          <w:w w:val="100"/>
          <w:sz w:val="22"/>
          <w:szCs w:val="22"/>
        </w:rPr>
      </w:pPr>
      <w:r w:rsidRPr="00583850">
        <w:rPr>
          <w:b/>
          <w:color w:val="auto"/>
          <w:w w:val="100"/>
          <w:sz w:val="22"/>
          <w:szCs w:val="22"/>
        </w:rPr>
        <w:br w:type="page"/>
      </w: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jc w:val="center"/>
        <w:rPr>
          <w:b/>
          <w:color w:val="auto"/>
          <w:w w:val="100"/>
          <w:sz w:val="52"/>
          <w:szCs w:val="52"/>
        </w:rPr>
      </w:pPr>
    </w:p>
    <w:p w:rsidR="00461138" w:rsidRDefault="00461138" w:rsidP="00461138">
      <w:pPr>
        <w:spacing w:after="240" w:line="360" w:lineRule="auto"/>
        <w:jc w:val="center"/>
        <w:rPr>
          <w:b/>
          <w:color w:val="auto"/>
          <w:w w:val="100"/>
          <w:sz w:val="52"/>
          <w:szCs w:val="52"/>
        </w:rPr>
      </w:pPr>
    </w:p>
    <w:p w:rsidR="00461138" w:rsidRDefault="00461138" w:rsidP="00461138">
      <w:pPr>
        <w:spacing w:after="240" w:line="360" w:lineRule="auto"/>
        <w:jc w:val="center"/>
        <w:rPr>
          <w:b/>
          <w:color w:val="auto"/>
          <w:w w:val="100"/>
          <w:sz w:val="52"/>
          <w:szCs w:val="52"/>
        </w:rPr>
      </w:pPr>
    </w:p>
    <w:p w:rsidR="00461138" w:rsidRDefault="00461138" w:rsidP="00461138">
      <w:pPr>
        <w:spacing w:after="240" w:line="360" w:lineRule="auto"/>
        <w:jc w:val="center"/>
        <w:rPr>
          <w:b/>
          <w:color w:val="auto"/>
          <w:w w:val="100"/>
          <w:sz w:val="52"/>
          <w:szCs w:val="52"/>
        </w:rPr>
      </w:pPr>
    </w:p>
    <w:p w:rsidR="00EA3856" w:rsidRPr="00461138" w:rsidRDefault="00EA3856" w:rsidP="00461138">
      <w:pPr>
        <w:spacing w:after="240" w:line="360" w:lineRule="auto"/>
        <w:jc w:val="center"/>
        <w:rPr>
          <w:b/>
          <w:color w:val="auto"/>
          <w:w w:val="100"/>
          <w:sz w:val="52"/>
          <w:szCs w:val="52"/>
        </w:rPr>
      </w:pPr>
      <w:r w:rsidRPr="00461138">
        <w:rPr>
          <w:b/>
          <w:color w:val="auto"/>
          <w:w w:val="100"/>
          <w:sz w:val="52"/>
          <w:szCs w:val="52"/>
        </w:rPr>
        <w:t>INTRODUCCIÓN</w:t>
      </w:r>
    </w:p>
    <w:p w:rsidR="00EA3856" w:rsidRPr="00583850" w:rsidRDefault="00EA3856" w:rsidP="00583850">
      <w:pPr>
        <w:pStyle w:val="Prrafodelista"/>
        <w:spacing w:after="240" w:line="360" w:lineRule="auto"/>
        <w:ind w:left="1080"/>
        <w:jc w:val="center"/>
        <w:rPr>
          <w:b/>
          <w:color w:val="auto"/>
          <w:w w:val="100"/>
          <w:sz w:val="22"/>
          <w:szCs w:val="22"/>
        </w:rPr>
      </w:pPr>
    </w:p>
    <w:p w:rsidR="00EA3856" w:rsidRPr="00583850" w:rsidRDefault="00EA3856" w:rsidP="00583850">
      <w:pPr>
        <w:pStyle w:val="Prrafodelista"/>
        <w:spacing w:after="240" w:line="360" w:lineRule="auto"/>
        <w:ind w:left="1080"/>
        <w:jc w:val="center"/>
        <w:rPr>
          <w:b/>
          <w:color w:val="auto"/>
          <w:w w:val="100"/>
          <w:sz w:val="22"/>
          <w:szCs w:val="22"/>
        </w:rPr>
      </w:pPr>
    </w:p>
    <w:p w:rsidR="00EA3856" w:rsidRPr="00583850" w:rsidRDefault="00EA3856" w:rsidP="00583850">
      <w:pPr>
        <w:pStyle w:val="Prrafodelista"/>
        <w:spacing w:after="240" w:line="360" w:lineRule="auto"/>
        <w:ind w:left="1080"/>
        <w:jc w:val="center"/>
        <w:rPr>
          <w:b/>
          <w:color w:val="auto"/>
          <w:w w:val="100"/>
          <w:sz w:val="22"/>
          <w:szCs w:val="22"/>
        </w:rPr>
      </w:pPr>
    </w:p>
    <w:p w:rsidR="00461138" w:rsidRDefault="00461138">
      <w:pPr>
        <w:spacing w:after="160" w:line="259" w:lineRule="auto"/>
        <w:rPr>
          <w:rFonts w:eastAsia="Times New Roman"/>
          <w:b/>
          <w:color w:val="auto"/>
          <w:w w:val="100"/>
          <w:sz w:val="22"/>
          <w:szCs w:val="22"/>
        </w:rPr>
      </w:pPr>
      <w:r>
        <w:rPr>
          <w:b/>
          <w:color w:val="auto"/>
          <w:w w:val="100"/>
          <w:sz w:val="22"/>
          <w:szCs w:val="22"/>
        </w:rPr>
        <w:br w:type="page"/>
      </w:r>
      <w:bookmarkStart w:id="0" w:name="_GoBack"/>
      <w:bookmarkEnd w:id="0"/>
    </w:p>
    <w:p w:rsidR="00676D55" w:rsidRPr="00461138" w:rsidRDefault="00FE3A84" w:rsidP="00461138">
      <w:pPr>
        <w:pStyle w:val="Prrafodelista"/>
        <w:numPr>
          <w:ilvl w:val="0"/>
          <w:numId w:val="4"/>
        </w:numPr>
        <w:spacing w:after="240" w:line="360" w:lineRule="auto"/>
        <w:ind w:left="720"/>
        <w:rPr>
          <w:b/>
          <w:color w:val="auto"/>
          <w:w w:val="100"/>
          <w:sz w:val="24"/>
          <w:szCs w:val="24"/>
        </w:rPr>
      </w:pPr>
      <w:r w:rsidRPr="00461138">
        <w:rPr>
          <w:b/>
          <w:color w:val="auto"/>
          <w:w w:val="100"/>
          <w:sz w:val="24"/>
          <w:szCs w:val="24"/>
        </w:rPr>
        <w:lastRenderedPageBreak/>
        <w:t>INTRODUCCIÓN:</w:t>
      </w:r>
    </w:p>
    <w:p w:rsidR="00EE37A7" w:rsidRPr="00461138" w:rsidRDefault="00EE37A7" w:rsidP="00583850">
      <w:pPr>
        <w:pStyle w:val="Prrafodelista"/>
        <w:spacing w:after="240" w:line="360" w:lineRule="auto"/>
        <w:ind w:left="1080"/>
        <w:rPr>
          <w:b/>
          <w:color w:val="auto"/>
          <w:w w:val="100"/>
          <w:sz w:val="2"/>
          <w:szCs w:val="2"/>
        </w:rPr>
      </w:pPr>
    </w:p>
    <w:p w:rsidR="00F14E37" w:rsidRPr="00461138" w:rsidRDefault="00F14E37" w:rsidP="00461138">
      <w:pPr>
        <w:spacing w:after="240" w:line="360" w:lineRule="auto"/>
        <w:ind w:left="709"/>
        <w:jc w:val="both"/>
        <w:rPr>
          <w:color w:val="auto"/>
          <w:w w:val="100"/>
          <w:sz w:val="22"/>
          <w:szCs w:val="22"/>
        </w:rPr>
      </w:pPr>
      <w:r w:rsidRPr="00461138">
        <w:rPr>
          <w:color w:val="auto"/>
          <w:w w:val="100"/>
          <w:sz w:val="22"/>
          <w:szCs w:val="22"/>
        </w:rPr>
        <w:t xml:space="preserve">En el Perú, existen muchos terminales terrestres, que son necesario para el tránsito a nivel nacional, el cual permite que muchas personas puedan trasladarse de un lugar a otro, y no creando el caos dentro de la ciudad de Trujillo, por lo que es necesario cambiar algos presupuestos los cuales son determinados para el crecimiento de la ciudad de Trujillo. </w:t>
      </w:r>
    </w:p>
    <w:p w:rsidR="00EE37A7" w:rsidRPr="00583850" w:rsidRDefault="00F14E37" w:rsidP="00461138">
      <w:pPr>
        <w:spacing w:after="240" w:line="360" w:lineRule="auto"/>
        <w:ind w:left="709"/>
        <w:jc w:val="both"/>
        <w:rPr>
          <w:color w:val="auto"/>
          <w:w w:val="100"/>
          <w:sz w:val="22"/>
          <w:szCs w:val="22"/>
        </w:rPr>
      </w:pPr>
      <w:r w:rsidRPr="00461138">
        <w:rPr>
          <w:color w:val="auto"/>
          <w:w w:val="100"/>
          <w:sz w:val="22"/>
          <w:szCs w:val="22"/>
        </w:rPr>
        <w:t>En esa misma lluvia de ideas, se puede apreciar que los compromisos por parte de los administradores pueden ser relevantes para la decisión tomada por parte del compromiso que puedan asumir el administrador del</w:t>
      </w:r>
      <w:r w:rsidR="001945DA" w:rsidRPr="00461138">
        <w:rPr>
          <w:color w:val="auto"/>
          <w:w w:val="100"/>
          <w:sz w:val="22"/>
          <w:szCs w:val="22"/>
        </w:rPr>
        <w:t xml:space="preserve"> terminal terrestre santa cruz., ubicado en la ciudad de Trujillo, provincia de Trujillo, departamento de La Libertad.</w:t>
      </w:r>
    </w:p>
    <w:p w:rsidR="00F14E37" w:rsidRPr="00583850" w:rsidRDefault="00F14E37" w:rsidP="00461138">
      <w:pPr>
        <w:pStyle w:val="Prrafodelista"/>
        <w:spacing w:after="240" w:line="360" w:lineRule="auto"/>
        <w:ind w:left="709"/>
        <w:jc w:val="both"/>
        <w:rPr>
          <w:color w:val="auto"/>
          <w:w w:val="100"/>
          <w:sz w:val="22"/>
          <w:szCs w:val="22"/>
        </w:rPr>
      </w:pPr>
      <w:r w:rsidRPr="00583850">
        <w:rPr>
          <w:color w:val="auto"/>
          <w:w w:val="100"/>
          <w:sz w:val="22"/>
          <w:szCs w:val="22"/>
        </w:rPr>
        <w:t xml:space="preserve">Las observaciones realizadas por parte de Defensa Civil son aquellas que no permite que el Terminal Terrestre Santa Cruz, las cuales tiene que ser subsanadas de forma inmediata, lo que conlleva a que puedan seguir continuando y pueda seguir manteniendo el orden en la ciudad de Trujillo, y no ocasione ningún perjuicio económico ante la Municipalidad Provincial de Trujillo. </w:t>
      </w:r>
    </w:p>
    <w:p w:rsidR="00583850" w:rsidRDefault="00F14E37" w:rsidP="00461138">
      <w:pPr>
        <w:pStyle w:val="Prrafodelista"/>
        <w:spacing w:after="240" w:line="360" w:lineRule="auto"/>
        <w:ind w:left="709"/>
        <w:jc w:val="both"/>
        <w:rPr>
          <w:color w:val="auto"/>
          <w:w w:val="100"/>
          <w:sz w:val="22"/>
          <w:szCs w:val="22"/>
        </w:rPr>
      </w:pPr>
      <w:r w:rsidRPr="00583850">
        <w:rPr>
          <w:color w:val="auto"/>
          <w:w w:val="100"/>
          <w:sz w:val="22"/>
          <w:szCs w:val="22"/>
        </w:rPr>
        <w:t xml:space="preserve">El levantamiento de Observaciones por parte de Defensa Civil de la Municipalidad Provincial de Trujillo, tiene un costo aproximado de S/100.000.00 (CIEN MIL NUEVOS SOLES), según evaluación técnica por parte del SAIMT, por lo </w:t>
      </w:r>
      <w:r w:rsidR="00C722F9" w:rsidRPr="00583850">
        <w:rPr>
          <w:color w:val="auto"/>
          <w:w w:val="100"/>
          <w:sz w:val="22"/>
          <w:szCs w:val="22"/>
        </w:rPr>
        <w:t>que,</w:t>
      </w:r>
      <w:r w:rsidRPr="00583850">
        <w:rPr>
          <w:color w:val="auto"/>
          <w:w w:val="100"/>
          <w:sz w:val="22"/>
          <w:szCs w:val="22"/>
        </w:rPr>
        <w:t xml:space="preserve"> al no contar con presupuesto para ello, no se debe de seguir alentando la idea de levantar observaciones y que si la Municipalidad Provincial de Trujillo, pueda seguir resolviendo cualquier duda por parte de la Municipalidad Provincial de Trujillo. </w:t>
      </w:r>
    </w:p>
    <w:p w:rsidR="00265203" w:rsidRPr="00583850" w:rsidRDefault="00F14E37" w:rsidP="00461138">
      <w:pPr>
        <w:spacing w:after="240" w:line="360" w:lineRule="auto"/>
        <w:ind w:left="709"/>
        <w:jc w:val="both"/>
        <w:rPr>
          <w:color w:val="auto"/>
          <w:w w:val="100"/>
          <w:sz w:val="22"/>
          <w:szCs w:val="22"/>
        </w:rPr>
      </w:pPr>
      <w:r w:rsidRPr="00583850">
        <w:rPr>
          <w:color w:val="auto"/>
          <w:w w:val="100"/>
          <w:sz w:val="22"/>
          <w:szCs w:val="22"/>
        </w:rPr>
        <w:t xml:space="preserve">Que, en merito a la documentación presentada por la Sub Gerencial de Defensa Civil, nos propone un plazo de 5 meses, a fin de subsanar las observaciones previstas en el informe de control elaborado por el órgano antes mencionado.  </w:t>
      </w:r>
    </w:p>
    <w:p w:rsidR="00265203" w:rsidRPr="00583850" w:rsidRDefault="00265203" w:rsidP="00461138">
      <w:pPr>
        <w:spacing w:after="240" w:line="360" w:lineRule="auto"/>
        <w:rPr>
          <w:rFonts w:eastAsia="Times New Roman"/>
          <w:color w:val="auto"/>
          <w:w w:val="100"/>
          <w:sz w:val="22"/>
          <w:szCs w:val="22"/>
        </w:rPr>
      </w:pPr>
      <w:r w:rsidRPr="00583850">
        <w:rPr>
          <w:color w:val="auto"/>
          <w:w w:val="100"/>
          <w:sz w:val="22"/>
          <w:szCs w:val="22"/>
        </w:rPr>
        <w:br w:type="page"/>
      </w:r>
    </w:p>
    <w:p w:rsidR="000F564B" w:rsidRDefault="00265203" w:rsidP="00461138">
      <w:pPr>
        <w:pStyle w:val="Piedepgina"/>
        <w:spacing w:after="240" w:line="360" w:lineRule="auto"/>
        <w:ind w:left="763"/>
        <w:jc w:val="both"/>
        <w:rPr>
          <w:sz w:val="22"/>
          <w:szCs w:val="22"/>
        </w:rPr>
      </w:pPr>
      <w:r w:rsidRPr="00583850">
        <w:rPr>
          <w:w w:val="100"/>
          <w:sz w:val="22"/>
          <w:szCs w:val="22"/>
        </w:rPr>
        <w:lastRenderedPageBreak/>
        <w:t>De esta manera se ve afectada la Infraestructura vial, dícese del grupo de elementos que consiente el desplazamiento de vehículos de manera confortable y segura desde un punto a otro, generando un caos urbano vehicular y/o desorden vial o congestión vehicular.</w:t>
      </w:r>
    </w:p>
    <w:p w:rsidR="000F564B" w:rsidRDefault="00E27D64">
      <w:pPr>
        <w:spacing w:after="160" w:line="259" w:lineRule="auto"/>
        <w:rPr>
          <w:sz w:val="22"/>
          <w:szCs w:val="22"/>
        </w:rPr>
      </w:pPr>
      <w:r>
        <w:rPr>
          <w:noProof/>
          <w:sz w:val="22"/>
          <w:szCs w:val="22"/>
        </w:rPr>
        <w:drawing>
          <wp:anchor distT="0" distB="0" distL="114300" distR="114300" simplePos="0" relativeHeight="251668480" behindDoc="0" locked="0" layoutInCell="1" allowOverlap="1">
            <wp:simplePos x="0" y="0"/>
            <wp:positionH relativeFrom="column">
              <wp:posOffset>366395</wp:posOffset>
            </wp:positionH>
            <wp:positionV relativeFrom="paragraph">
              <wp:posOffset>234836</wp:posOffset>
            </wp:positionV>
            <wp:extent cx="5391150" cy="4038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64B">
        <w:rPr>
          <w:sz w:val="22"/>
          <w:szCs w:val="22"/>
        </w:rPr>
        <w:br w:type="page"/>
      </w: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Default="00461138" w:rsidP="00461138">
      <w:pPr>
        <w:spacing w:after="240" w:line="360" w:lineRule="auto"/>
        <w:rPr>
          <w:b/>
          <w:color w:val="auto"/>
          <w:w w:val="100"/>
          <w:sz w:val="22"/>
          <w:szCs w:val="22"/>
        </w:rPr>
      </w:pPr>
    </w:p>
    <w:p w:rsidR="00461138" w:rsidRPr="00461138" w:rsidRDefault="00461138" w:rsidP="00461138">
      <w:pPr>
        <w:spacing w:after="240" w:line="360" w:lineRule="auto"/>
        <w:jc w:val="center"/>
        <w:rPr>
          <w:b/>
          <w:color w:val="auto"/>
          <w:w w:val="100"/>
          <w:sz w:val="52"/>
          <w:szCs w:val="52"/>
        </w:rPr>
      </w:pPr>
      <w:r w:rsidRPr="00461138">
        <w:rPr>
          <w:b/>
          <w:color w:val="auto"/>
          <w:w w:val="100"/>
          <w:sz w:val="52"/>
          <w:szCs w:val="52"/>
        </w:rPr>
        <w:t>PROBLEMÁTICA DE LA INVESTIGACIÓN</w:t>
      </w: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FE3A84" w:rsidRPr="00461138" w:rsidRDefault="00FE3A84" w:rsidP="00461138">
      <w:pPr>
        <w:pStyle w:val="Prrafodelista"/>
        <w:numPr>
          <w:ilvl w:val="0"/>
          <w:numId w:val="4"/>
        </w:numPr>
        <w:spacing w:after="240" w:line="360" w:lineRule="auto"/>
        <w:ind w:left="720"/>
        <w:rPr>
          <w:b/>
          <w:color w:val="auto"/>
          <w:w w:val="100"/>
          <w:sz w:val="24"/>
          <w:szCs w:val="24"/>
        </w:rPr>
      </w:pPr>
      <w:r w:rsidRPr="00461138">
        <w:rPr>
          <w:b/>
          <w:color w:val="auto"/>
          <w:w w:val="100"/>
          <w:sz w:val="24"/>
          <w:szCs w:val="24"/>
        </w:rPr>
        <w:lastRenderedPageBreak/>
        <w:t xml:space="preserve">PROBLEMÁTICA DE LA </w:t>
      </w:r>
      <w:r w:rsidR="00FB0836" w:rsidRPr="00461138">
        <w:rPr>
          <w:b/>
          <w:color w:val="auto"/>
          <w:w w:val="100"/>
          <w:sz w:val="24"/>
          <w:szCs w:val="24"/>
        </w:rPr>
        <w:t>INVESTIGACIÓN:</w:t>
      </w:r>
    </w:p>
    <w:p w:rsidR="00FB0836" w:rsidRPr="00461138" w:rsidRDefault="00FB0836" w:rsidP="00461138">
      <w:pPr>
        <w:pStyle w:val="Prrafodelista"/>
        <w:spacing w:after="240" w:line="360" w:lineRule="auto"/>
        <w:ind w:left="1080"/>
        <w:rPr>
          <w:b/>
          <w:color w:val="auto"/>
          <w:w w:val="100"/>
          <w:sz w:val="22"/>
          <w:szCs w:val="22"/>
        </w:rPr>
      </w:pPr>
    </w:p>
    <w:p w:rsidR="00FE3A84" w:rsidRPr="00461138" w:rsidRDefault="00FE3A84" w:rsidP="00461138">
      <w:pPr>
        <w:pStyle w:val="Prrafodelista"/>
        <w:numPr>
          <w:ilvl w:val="1"/>
          <w:numId w:val="4"/>
        </w:numPr>
        <w:spacing w:after="240" w:line="360" w:lineRule="auto"/>
        <w:ind w:left="1080"/>
        <w:rPr>
          <w:b/>
          <w:color w:val="auto"/>
          <w:w w:val="100"/>
          <w:sz w:val="22"/>
          <w:szCs w:val="22"/>
        </w:rPr>
      </w:pPr>
      <w:r w:rsidRPr="00461138">
        <w:rPr>
          <w:b/>
          <w:color w:val="auto"/>
          <w:w w:val="100"/>
          <w:sz w:val="22"/>
          <w:szCs w:val="22"/>
        </w:rPr>
        <w:t xml:space="preserve">Descripción de la Realidad </w:t>
      </w:r>
      <w:r w:rsidR="00FB0836" w:rsidRPr="00461138">
        <w:rPr>
          <w:b/>
          <w:color w:val="auto"/>
          <w:w w:val="100"/>
          <w:sz w:val="22"/>
          <w:szCs w:val="22"/>
        </w:rPr>
        <w:t>problemática:</w:t>
      </w:r>
    </w:p>
    <w:p w:rsidR="0082590C" w:rsidRPr="00461138" w:rsidRDefault="0082590C" w:rsidP="00461138">
      <w:pPr>
        <w:spacing w:after="240" w:line="360" w:lineRule="auto"/>
        <w:ind w:left="1080"/>
        <w:jc w:val="both"/>
        <w:rPr>
          <w:color w:val="auto"/>
          <w:w w:val="100"/>
          <w:sz w:val="22"/>
          <w:szCs w:val="22"/>
        </w:rPr>
      </w:pPr>
      <w:r w:rsidRPr="00461138">
        <w:rPr>
          <w:color w:val="auto"/>
          <w:w w:val="100"/>
          <w:sz w:val="22"/>
          <w:szCs w:val="22"/>
        </w:rPr>
        <w:t xml:space="preserve">En la actualidad la ordenanza municipal </w:t>
      </w:r>
      <w:proofErr w:type="spellStart"/>
      <w:r w:rsidRPr="00461138">
        <w:rPr>
          <w:color w:val="auto"/>
          <w:w w:val="100"/>
          <w:sz w:val="22"/>
          <w:szCs w:val="22"/>
        </w:rPr>
        <w:t>N</w:t>
      </w:r>
      <w:r w:rsidR="0098379A" w:rsidRPr="00461138">
        <w:rPr>
          <w:color w:val="auto"/>
          <w:w w:val="100"/>
          <w:sz w:val="22"/>
          <w:szCs w:val="22"/>
        </w:rPr>
        <w:t>º</w:t>
      </w:r>
      <w:proofErr w:type="spellEnd"/>
      <w:r w:rsidR="0098379A" w:rsidRPr="00461138">
        <w:rPr>
          <w:color w:val="auto"/>
          <w:w w:val="100"/>
          <w:sz w:val="22"/>
          <w:szCs w:val="22"/>
        </w:rPr>
        <w:t xml:space="preserve"> </w:t>
      </w:r>
      <w:r w:rsidRPr="00461138">
        <w:rPr>
          <w:color w:val="auto"/>
          <w:w w:val="100"/>
          <w:sz w:val="22"/>
          <w:szCs w:val="22"/>
        </w:rPr>
        <w:t xml:space="preserve">026-2014-MPT, regula régimen del SAIMT (Servicio de Administración de Bienes Inmuebles de Trujillo, donde aprueba la estructura orgánica del SAIMT, y en específico el artículo 25 del Reglamento del SAIMT. </w:t>
      </w:r>
    </w:p>
    <w:p w:rsidR="0082590C" w:rsidRPr="00461138" w:rsidRDefault="0082590C" w:rsidP="00461138">
      <w:pPr>
        <w:spacing w:after="240" w:line="360" w:lineRule="auto"/>
        <w:ind w:left="1080"/>
        <w:jc w:val="both"/>
        <w:rPr>
          <w:color w:val="auto"/>
          <w:w w:val="100"/>
          <w:sz w:val="22"/>
          <w:szCs w:val="22"/>
        </w:rPr>
      </w:pPr>
      <w:r w:rsidRPr="00461138">
        <w:rPr>
          <w:color w:val="auto"/>
          <w:w w:val="100"/>
          <w:sz w:val="22"/>
          <w:szCs w:val="22"/>
        </w:rPr>
        <w:t xml:space="preserve">Encargada de ejecutar las políticas administrativas, de la Comercialización Inmobiliaria en general de cualquier existencia de acto de disposición y de administración de los Bienes Inmuebles de la Municipalidad de Trujillo, habiendo la existencia del Margesí Municipal conforme a lo dispuesto por la Gerencia General del SAIMT, bajo a la supervisión del Concejo Municipal. </w:t>
      </w:r>
    </w:p>
    <w:p w:rsidR="00461138" w:rsidRDefault="0082590C" w:rsidP="00461138">
      <w:pPr>
        <w:pStyle w:val="Prrafodelista"/>
        <w:spacing w:after="240" w:line="360" w:lineRule="auto"/>
        <w:ind w:left="1080"/>
        <w:jc w:val="both"/>
        <w:rPr>
          <w:color w:val="auto"/>
          <w:w w:val="100"/>
          <w:sz w:val="22"/>
          <w:szCs w:val="22"/>
        </w:rPr>
      </w:pPr>
      <w:r w:rsidRPr="00461138">
        <w:rPr>
          <w:color w:val="auto"/>
          <w:w w:val="100"/>
          <w:sz w:val="22"/>
          <w:szCs w:val="22"/>
        </w:rPr>
        <w:t xml:space="preserve">Encargada de Proponer a la Gerencia de Gestión Inmobiliaria del SAIMT, el cual deberá de formular los actos de disposición y administración de los bienes Municipales con la prioridad de mantener el margesí municipal y la rentabilidad de la misma, y que todo se encuentre en armonía con el interés social. </w:t>
      </w:r>
    </w:p>
    <w:p w:rsidR="0082590C" w:rsidRPr="00461138" w:rsidRDefault="0082590C" w:rsidP="00461138">
      <w:pPr>
        <w:spacing w:after="240" w:line="360" w:lineRule="auto"/>
        <w:ind w:left="1080"/>
        <w:jc w:val="both"/>
        <w:rPr>
          <w:color w:val="auto"/>
          <w:w w:val="100"/>
          <w:sz w:val="22"/>
          <w:szCs w:val="22"/>
        </w:rPr>
      </w:pPr>
      <w:r w:rsidRPr="00461138">
        <w:rPr>
          <w:color w:val="auto"/>
          <w:w w:val="100"/>
          <w:sz w:val="22"/>
          <w:szCs w:val="22"/>
        </w:rPr>
        <w:t xml:space="preserve">A fin de brindar atención a la información que en algún momento se pueda solicitar, se accede a brindar de los procedimientos administrativos de mercados municipales, los cuales no tendrán que hacer prioridad a todos los fundamentos de cada administración del SAIMT. </w:t>
      </w:r>
    </w:p>
    <w:p w:rsidR="0082590C" w:rsidRPr="00461138" w:rsidRDefault="0082590C" w:rsidP="00461138">
      <w:pPr>
        <w:pStyle w:val="Prrafodelista"/>
        <w:spacing w:after="240" w:line="360" w:lineRule="auto"/>
        <w:ind w:left="1080"/>
        <w:jc w:val="both"/>
        <w:rPr>
          <w:color w:val="auto"/>
          <w:w w:val="100"/>
          <w:sz w:val="22"/>
          <w:szCs w:val="22"/>
        </w:rPr>
      </w:pPr>
      <w:r w:rsidRPr="00461138">
        <w:rPr>
          <w:color w:val="auto"/>
          <w:w w:val="100"/>
          <w:sz w:val="22"/>
          <w:szCs w:val="22"/>
        </w:rPr>
        <w:t xml:space="preserve">Al momento de elaborar y mantener actualizados todos los registros de transferencia de los bienes inmuebles de la Municipalidad de Trujillo, como los alquileres, cesiones en uso y todo acto de disposición o administración de inmuebles municipales. </w:t>
      </w:r>
    </w:p>
    <w:p w:rsidR="0082590C" w:rsidRPr="00461138" w:rsidRDefault="0082590C" w:rsidP="00461138">
      <w:pPr>
        <w:spacing w:after="240" w:line="360" w:lineRule="auto"/>
        <w:ind w:left="1080"/>
        <w:jc w:val="both"/>
        <w:rPr>
          <w:color w:val="auto"/>
          <w:w w:val="100"/>
          <w:sz w:val="22"/>
          <w:szCs w:val="22"/>
        </w:rPr>
      </w:pPr>
      <w:r w:rsidRPr="00461138">
        <w:rPr>
          <w:color w:val="auto"/>
          <w:w w:val="100"/>
          <w:sz w:val="22"/>
          <w:szCs w:val="22"/>
        </w:rPr>
        <w:t xml:space="preserve">Asimismo, mantener actualizado el registro de garantías por concepto de arredramientos de todos los bienes inmuebles Municipales, a fin de ser tomados en cuenta de cada aspecto de la elaboración de los programas correlacionados entre ellas y con aspecto funcional de cada predio en atención a lo solicitado por cada administración.  </w:t>
      </w:r>
    </w:p>
    <w:p w:rsidR="00EA3856" w:rsidRPr="00461138" w:rsidRDefault="00EA3856" w:rsidP="00461138">
      <w:pPr>
        <w:pStyle w:val="Prrafodelista"/>
        <w:spacing w:after="240" w:line="360" w:lineRule="auto"/>
        <w:ind w:left="1418"/>
        <w:jc w:val="both"/>
        <w:rPr>
          <w:color w:val="auto"/>
          <w:w w:val="100"/>
          <w:sz w:val="22"/>
          <w:szCs w:val="22"/>
        </w:rPr>
      </w:pPr>
    </w:p>
    <w:p w:rsidR="00EA3856" w:rsidRPr="00461138" w:rsidRDefault="00EA3856" w:rsidP="00461138">
      <w:pPr>
        <w:pStyle w:val="Prrafodelista"/>
        <w:spacing w:after="240" w:line="360" w:lineRule="auto"/>
        <w:ind w:left="1418"/>
        <w:jc w:val="both"/>
        <w:rPr>
          <w:color w:val="auto"/>
          <w:w w:val="100"/>
          <w:sz w:val="22"/>
          <w:szCs w:val="22"/>
        </w:rPr>
      </w:pPr>
    </w:p>
    <w:p w:rsidR="00EA3856" w:rsidRPr="00461138" w:rsidRDefault="00EA3856" w:rsidP="00461138">
      <w:pPr>
        <w:pStyle w:val="Sangra2detindependiente"/>
        <w:spacing w:after="240" w:line="360" w:lineRule="auto"/>
        <w:ind w:left="284" w:firstLine="709"/>
        <w:rPr>
          <w:rFonts w:ascii="Arial" w:hAnsi="Arial"/>
          <w:b/>
          <w:color w:val="auto"/>
          <w:sz w:val="22"/>
          <w:szCs w:val="22"/>
          <w:u w:val="single"/>
        </w:rPr>
      </w:pPr>
      <w:r w:rsidRPr="00461138">
        <w:rPr>
          <w:rFonts w:ascii="Arial" w:hAnsi="Arial"/>
          <w:b/>
          <w:color w:val="auto"/>
          <w:sz w:val="22"/>
          <w:szCs w:val="22"/>
          <w:u w:val="single"/>
        </w:rPr>
        <w:lastRenderedPageBreak/>
        <w:t>ANALISIS PERFIL TECNICO:</w:t>
      </w:r>
    </w:p>
    <w:p w:rsidR="00EA3856" w:rsidRPr="00461138" w:rsidRDefault="00EA3856" w:rsidP="00461138">
      <w:pPr>
        <w:spacing w:after="240" w:line="360" w:lineRule="auto"/>
        <w:ind w:left="993" w:right="-2"/>
        <w:jc w:val="both"/>
        <w:rPr>
          <w:color w:val="auto"/>
          <w:w w:val="100"/>
          <w:sz w:val="22"/>
          <w:szCs w:val="22"/>
          <w:lang w:val="es-PE"/>
        </w:rPr>
      </w:pPr>
      <w:r w:rsidRPr="00461138">
        <w:rPr>
          <w:color w:val="auto"/>
          <w:w w:val="100"/>
          <w:sz w:val="22"/>
          <w:szCs w:val="22"/>
          <w:lang w:val="es-PE"/>
        </w:rPr>
        <w:t xml:space="preserve">Vista la Formalización (Predio Inscrito en la PE </w:t>
      </w:r>
      <w:proofErr w:type="spellStart"/>
      <w:r w:rsidRPr="00461138">
        <w:rPr>
          <w:color w:val="auto"/>
          <w:w w:val="100"/>
          <w:sz w:val="22"/>
          <w:szCs w:val="22"/>
          <w:lang w:val="es-PE"/>
        </w:rPr>
        <w:t>N°</w:t>
      </w:r>
      <w:proofErr w:type="spellEnd"/>
      <w:r w:rsidRPr="00461138">
        <w:rPr>
          <w:color w:val="auto"/>
          <w:w w:val="100"/>
          <w:sz w:val="22"/>
          <w:szCs w:val="22"/>
          <w:lang w:val="es-PE"/>
        </w:rPr>
        <w:t xml:space="preserve"> 03064402)</w:t>
      </w:r>
      <w:r w:rsidRPr="00461138">
        <w:rPr>
          <w:b/>
          <w:color w:val="auto"/>
          <w:w w:val="100"/>
          <w:sz w:val="22"/>
          <w:szCs w:val="22"/>
          <w:lang w:val="es-PE"/>
        </w:rPr>
        <w:t xml:space="preserve">, </w:t>
      </w:r>
      <w:r w:rsidRPr="00461138">
        <w:rPr>
          <w:color w:val="auto"/>
          <w:w w:val="100"/>
          <w:sz w:val="22"/>
          <w:szCs w:val="22"/>
          <w:lang w:val="es-PE"/>
        </w:rPr>
        <w:t>elaborada por</w:t>
      </w:r>
      <w:r w:rsidRPr="00461138">
        <w:rPr>
          <w:b/>
          <w:color w:val="auto"/>
          <w:w w:val="100"/>
          <w:sz w:val="22"/>
          <w:szCs w:val="22"/>
          <w:lang w:val="es-PE"/>
        </w:rPr>
        <w:t xml:space="preserve"> </w:t>
      </w:r>
      <w:r w:rsidRPr="00461138">
        <w:rPr>
          <w:color w:val="auto"/>
          <w:w w:val="100"/>
          <w:sz w:val="22"/>
          <w:szCs w:val="22"/>
          <w:lang w:val="es-PE"/>
        </w:rPr>
        <w:t xml:space="preserve">el Plan de Desarrollo Territorial (PLANDET) - Municipalidad Provincial de Trujillo; se aprecia el Plano Trazado y Lotización / Lamina N-050, de fecha Diciembre del 2010, correspondiente al proyecto de: </w:t>
      </w:r>
      <w:r w:rsidRPr="00461138">
        <w:rPr>
          <w:b/>
          <w:color w:val="auto"/>
          <w:w w:val="100"/>
          <w:sz w:val="22"/>
          <w:szCs w:val="22"/>
          <w:lang w:val="es-PE"/>
        </w:rPr>
        <w:t>Mejoramiento de Regularización e inscripción cartográfica de los predios urbanos informales del distrito de Trujillo, Provincia de Trujillo, La Libertad</w:t>
      </w:r>
      <w:r w:rsidRPr="00461138">
        <w:rPr>
          <w:color w:val="auto"/>
          <w:w w:val="100"/>
          <w:sz w:val="22"/>
          <w:szCs w:val="22"/>
          <w:lang w:val="es-PE"/>
        </w:rPr>
        <w:t xml:space="preserve">. </w:t>
      </w:r>
    </w:p>
    <w:p w:rsidR="00EA3856" w:rsidRPr="00D708F3" w:rsidRDefault="00EA3856" w:rsidP="00EA3856">
      <w:pPr>
        <w:spacing w:line="360" w:lineRule="auto"/>
        <w:ind w:left="1134"/>
        <w:jc w:val="both"/>
        <w:rPr>
          <w:color w:val="auto"/>
          <w:w w:val="100"/>
          <w:sz w:val="22"/>
          <w:szCs w:val="22"/>
          <w:lang w:val="es-PE"/>
        </w:rPr>
      </w:pPr>
    </w:p>
    <w:p w:rsidR="00EA3856" w:rsidRPr="00D708F3" w:rsidRDefault="00461138" w:rsidP="00EA3856">
      <w:pPr>
        <w:spacing w:line="360" w:lineRule="auto"/>
        <w:ind w:left="1134"/>
        <w:contextualSpacing/>
        <w:jc w:val="both"/>
        <w:rPr>
          <w:color w:val="auto"/>
          <w:sz w:val="22"/>
          <w:szCs w:val="22"/>
        </w:rPr>
      </w:pPr>
      <w:r w:rsidRPr="00D708F3">
        <w:rPr>
          <w:rFonts w:eastAsia="Times New Roman"/>
          <w:noProof/>
          <w:color w:val="auto"/>
        </w:rPr>
        <w:drawing>
          <wp:anchor distT="0" distB="0" distL="114300" distR="114300" simplePos="0" relativeHeight="251671552" behindDoc="0" locked="0" layoutInCell="1" allowOverlap="1" wp14:anchorId="3A62F284" wp14:editId="00FE8D4B">
            <wp:simplePos x="0" y="0"/>
            <wp:positionH relativeFrom="margin">
              <wp:posOffset>516255</wp:posOffset>
            </wp:positionH>
            <wp:positionV relativeFrom="paragraph">
              <wp:posOffset>141785</wp:posOffset>
            </wp:positionV>
            <wp:extent cx="5026025" cy="3819525"/>
            <wp:effectExtent l="0" t="0" r="317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zzz.jpg"/>
                    <pic:cNvPicPr/>
                  </pic:nvPicPr>
                  <pic:blipFill>
                    <a:blip r:embed="rId9">
                      <a:extLst>
                        <a:ext uri="{28A0092B-C50C-407E-A947-70E740481C1C}">
                          <a14:useLocalDpi xmlns:a14="http://schemas.microsoft.com/office/drawing/2010/main" val="0"/>
                        </a:ext>
                      </a:extLst>
                    </a:blip>
                    <a:stretch>
                      <a:fillRect/>
                    </a:stretch>
                  </pic:blipFill>
                  <pic:spPr>
                    <a:xfrm>
                      <a:off x="0" y="0"/>
                      <a:ext cx="5026025" cy="3819525"/>
                    </a:xfrm>
                    <a:prstGeom prst="rect">
                      <a:avLst/>
                    </a:prstGeom>
                  </pic:spPr>
                </pic:pic>
              </a:graphicData>
            </a:graphic>
            <wp14:sizeRelH relativeFrom="page">
              <wp14:pctWidth>0</wp14:pctWidth>
            </wp14:sizeRelH>
            <wp14:sizeRelV relativeFrom="page">
              <wp14:pctHeight>0</wp14:pctHeight>
            </wp14:sizeRelV>
          </wp:anchor>
        </w:drawing>
      </w:r>
    </w:p>
    <w:p w:rsidR="00EA3856" w:rsidRPr="00D708F3" w:rsidRDefault="00EA3856" w:rsidP="00EA3856">
      <w:pPr>
        <w:spacing w:after="160" w:line="360" w:lineRule="auto"/>
        <w:ind w:left="1134"/>
        <w:rPr>
          <w:rFonts w:eastAsia="Times New Roman"/>
          <w:color w:val="auto"/>
        </w:rPr>
      </w:pPr>
      <w:r w:rsidRPr="00D708F3">
        <w:rPr>
          <w:color w:val="auto"/>
        </w:rPr>
        <w:br w:type="page"/>
      </w:r>
    </w:p>
    <w:p w:rsidR="00011976" w:rsidRPr="00461138" w:rsidRDefault="00011976" w:rsidP="00461138">
      <w:pPr>
        <w:tabs>
          <w:tab w:val="left" w:pos="-426"/>
        </w:tabs>
        <w:spacing w:after="240" w:line="360" w:lineRule="auto"/>
        <w:ind w:left="1080"/>
        <w:jc w:val="both"/>
        <w:rPr>
          <w:b/>
          <w:color w:val="auto"/>
          <w:w w:val="100"/>
          <w:sz w:val="22"/>
          <w:szCs w:val="22"/>
          <w:u w:val="single"/>
        </w:rPr>
      </w:pPr>
      <w:r w:rsidRPr="00461138">
        <w:rPr>
          <w:b/>
          <w:color w:val="auto"/>
          <w:w w:val="100"/>
          <w:sz w:val="22"/>
          <w:szCs w:val="22"/>
          <w:u w:val="single"/>
        </w:rPr>
        <w:lastRenderedPageBreak/>
        <w:t>INSPECCION OCULAR:</w:t>
      </w:r>
    </w:p>
    <w:p w:rsidR="00011976" w:rsidRPr="00461138" w:rsidRDefault="00011976" w:rsidP="00461138">
      <w:pPr>
        <w:spacing w:after="240" w:line="360" w:lineRule="auto"/>
        <w:ind w:left="1080" w:right="-1"/>
        <w:jc w:val="both"/>
        <w:rPr>
          <w:bCs/>
          <w:color w:val="auto"/>
          <w:w w:val="100"/>
          <w:sz w:val="22"/>
          <w:szCs w:val="22"/>
        </w:rPr>
      </w:pPr>
      <w:r w:rsidRPr="00461138">
        <w:rPr>
          <w:b/>
          <w:color w:val="auto"/>
          <w:w w:val="100"/>
          <w:sz w:val="22"/>
          <w:szCs w:val="22"/>
        </w:rPr>
        <w:t>De la Inspección Ocular:</w:t>
      </w:r>
      <w:r w:rsidRPr="00461138">
        <w:rPr>
          <w:color w:val="auto"/>
          <w:w w:val="100"/>
          <w:sz w:val="22"/>
          <w:szCs w:val="22"/>
        </w:rPr>
        <w:t xml:space="preserve"> </w:t>
      </w:r>
      <w:r w:rsidR="004B2064" w:rsidRPr="00461138">
        <w:rPr>
          <w:color w:val="auto"/>
          <w:w w:val="100"/>
          <w:sz w:val="22"/>
          <w:szCs w:val="22"/>
        </w:rPr>
        <w:t>De la revisión de</w:t>
      </w:r>
      <w:r w:rsidRPr="00461138">
        <w:rPr>
          <w:color w:val="auto"/>
          <w:w w:val="100"/>
          <w:sz w:val="22"/>
          <w:szCs w:val="22"/>
        </w:rPr>
        <w:t xml:space="preserve"> la inspección </w:t>
      </w:r>
      <w:r w:rsidR="00305E59" w:rsidRPr="00461138">
        <w:rPr>
          <w:color w:val="auto"/>
          <w:w w:val="100"/>
          <w:sz w:val="22"/>
          <w:szCs w:val="22"/>
        </w:rPr>
        <w:t>física realizada</w:t>
      </w:r>
      <w:r w:rsidRPr="00461138">
        <w:rPr>
          <w:color w:val="auto"/>
          <w:w w:val="100"/>
          <w:sz w:val="22"/>
          <w:szCs w:val="22"/>
        </w:rPr>
        <w:t xml:space="preserve"> a las inmediaciones del Pasaje El Prisma y Prolongación Santa Cruz (Calle 1) con la finalidad de corroborar el levantamiento de una pared en vía pública, materia de proceso administrativo, se diserta lo siguiente:</w:t>
      </w:r>
    </w:p>
    <w:p w:rsidR="00011976" w:rsidRPr="00461138" w:rsidRDefault="00011976" w:rsidP="00461138">
      <w:pPr>
        <w:numPr>
          <w:ilvl w:val="0"/>
          <w:numId w:val="16"/>
        </w:numPr>
        <w:spacing w:after="240" w:line="360" w:lineRule="auto"/>
        <w:ind w:left="1080" w:right="-1" w:firstLine="0"/>
        <w:jc w:val="both"/>
        <w:rPr>
          <w:bCs/>
          <w:color w:val="auto"/>
          <w:w w:val="100"/>
          <w:sz w:val="22"/>
          <w:szCs w:val="22"/>
        </w:rPr>
      </w:pPr>
      <w:r w:rsidRPr="00461138">
        <w:rPr>
          <w:color w:val="auto"/>
          <w:w w:val="100"/>
          <w:sz w:val="22"/>
          <w:szCs w:val="22"/>
        </w:rPr>
        <w:t>Que a la fecha se</w:t>
      </w:r>
      <w:r w:rsidRPr="00461138">
        <w:rPr>
          <w:b/>
          <w:color w:val="auto"/>
          <w:w w:val="100"/>
          <w:sz w:val="22"/>
          <w:szCs w:val="22"/>
        </w:rPr>
        <w:t xml:space="preserve"> </w:t>
      </w:r>
      <w:r w:rsidRPr="00461138">
        <w:rPr>
          <w:color w:val="auto"/>
          <w:w w:val="100"/>
          <w:sz w:val="22"/>
          <w:szCs w:val="22"/>
        </w:rPr>
        <w:t>constata el cierre de la Calle 1 mediante la construcción de</w:t>
      </w:r>
      <w:r w:rsidRPr="00461138">
        <w:rPr>
          <w:b/>
          <w:color w:val="auto"/>
          <w:w w:val="100"/>
          <w:sz w:val="22"/>
          <w:szCs w:val="22"/>
        </w:rPr>
        <w:t xml:space="preserve"> </w:t>
      </w:r>
      <w:r w:rsidRPr="00461138">
        <w:rPr>
          <w:color w:val="auto"/>
          <w:w w:val="100"/>
          <w:sz w:val="22"/>
          <w:szCs w:val="22"/>
        </w:rPr>
        <w:t>dos (02) Paredes de material adobe, las mismas que encuentran en vía pública; como se denota en registro fotográfico:</w:t>
      </w:r>
    </w:p>
    <w:p w:rsidR="00011976" w:rsidRPr="00D708F3" w:rsidRDefault="00011976" w:rsidP="00011976">
      <w:pPr>
        <w:pStyle w:val="Sangra2detindependiente"/>
        <w:spacing w:line="276" w:lineRule="auto"/>
        <w:ind w:left="502" w:right="-1" w:firstLine="0"/>
        <w:rPr>
          <w:rFonts w:ascii="Arial" w:hAnsi="Arial"/>
          <w:color w:val="auto"/>
          <w:sz w:val="22"/>
          <w:szCs w:val="22"/>
          <w:lang w:val="es-PE"/>
        </w:rPr>
      </w:pPr>
    </w:p>
    <w:p w:rsidR="00011976" w:rsidRPr="00D708F3" w:rsidRDefault="00011976" w:rsidP="00011976">
      <w:pPr>
        <w:pStyle w:val="Prrafodelista"/>
        <w:rPr>
          <w:color w:val="auto"/>
          <w:sz w:val="18"/>
          <w:szCs w:val="18"/>
          <w:lang w:val="es-PE"/>
        </w:rPr>
      </w:pPr>
    </w:p>
    <w:p w:rsidR="00011976" w:rsidRPr="00D708F3" w:rsidRDefault="00461138" w:rsidP="00011976">
      <w:pPr>
        <w:pStyle w:val="Prrafodelista"/>
        <w:rPr>
          <w:color w:val="auto"/>
          <w:sz w:val="18"/>
          <w:szCs w:val="18"/>
          <w:lang w:val="es-PE"/>
        </w:rPr>
      </w:pPr>
      <w:r w:rsidRPr="00D708F3">
        <w:rPr>
          <w:noProof/>
          <w:color w:val="auto"/>
        </w:rPr>
        <w:drawing>
          <wp:anchor distT="0" distB="0" distL="114300" distR="114300" simplePos="0" relativeHeight="251661312" behindDoc="1" locked="0" layoutInCell="1" allowOverlap="1" wp14:anchorId="43F3D5A7" wp14:editId="7C58451A">
            <wp:simplePos x="0" y="0"/>
            <wp:positionH relativeFrom="margin">
              <wp:posOffset>523034</wp:posOffset>
            </wp:positionH>
            <wp:positionV relativeFrom="paragraph">
              <wp:posOffset>103381</wp:posOffset>
            </wp:positionV>
            <wp:extent cx="5152390" cy="29569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9115" t="23900" r="36719" b="42694"/>
                    <a:stretch>
                      <a:fillRect/>
                    </a:stretch>
                  </pic:blipFill>
                  <pic:spPr bwMode="auto">
                    <a:xfrm>
                      <a:off x="0" y="0"/>
                      <a:ext cx="5158242" cy="2960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pStyle w:val="Prrafodelista"/>
        <w:rPr>
          <w:color w:val="auto"/>
          <w:sz w:val="18"/>
          <w:szCs w:val="18"/>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011976" w:rsidRPr="00D708F3" w:rsidRDefault="00011976" w:rsidP="00011976">
      <w:pPr>
        <w:tabs>
          <w:tab w:val="left" w:pos="-426"/>
        </w:tabs>
        <w:ind w:left="1080"/>
        <w:jc w:val="both"/>
        <w:rPr>
          <w:b/>
          <w:color w:val="auto"/>
          <w:sz w:val="18"/>
          <w:szCs w:val="18"/>
          <w:u w:val="single"/>
          <w:lang w:val="es-PE"/>
        </w:rPr>
      </w:pPr>
    </w:p>
    <w:p w:rsidR="00556A44" w:rsidRPr="00D708F3" w:rsidRDefault="00556A44" w:rsidP="00013C83">
      <w:pPr>
        <w:tabs>
          <w:tab w:val="left" w:pos="-426"/>
        </w:tabs>
        <w:ind w:left="36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461138" w:rsidP="00556A44">
      <w:pPr>
        <w:tabs>
          <w:tab w:val="left" w:pos="-426"/>
        </w:tabs>
        <w:ind w:left="1080"/>
        <w:jc w:val="both"/>
        <w:rPr>
          <w:b/>
          <w:color w:val="auto"/>
          <w:sz w:val="18"/>
          <w:szCs w:val="18"/>
          <w:u w:val="single"/>
          <w:lang w:val="es-PE"/>
        </w:rPr>
      </w:pPr>
      <w:r w:rsidRPr="00D708F3">
        <w:rPr>
          <w:noProof/>
          <w:color w:val="auto"/>
        </w:rPr>
        <w:drawing>
          <wp:anchor distT="0" distB="0" distL="114300" distR="114300" simplePos="0" relativeHeight="251662336" behindDoc="0" locked="0" layoutInCell="1" allowOverlap="1" wp14:anchorId="615FE3B0" wp14:editId="36AED0D9">
            <wp:simplePos x="0" y="0"/>
            <wp:positionH relativeFrom="column">
              <wp:posOffset>488950</wp:posOffset>
            </wp:positionH>
            <wp:positionV relativeFrom="paragraph">
              <wp:posOffset>88587</wp:posOffset>
            </wp:positionV>
            <wp:extent cx="4788535" cy="3018790"/>
            <wp:effectExtent l="0" t="0" r="0" b="0"/>
            <wp:wrapNone/>
            <wp:docPr id="7" name="Imagen 7" descr="20170712_12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712_1249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8535" cy="301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461138">
      <w:pPr>
        <w:tabs>
          <w:tab w:val="left" w:pos="-426"/>
        </w:tabs>
        <w:ind w:left="1080"/>
        <w:jc w:val="center"/>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556A44" w:rsidRPr="00D708F3" w:rsidRDefault="00556A44" w:rsidP="00556A44">
      <w:pPr>
        <w:tabs>
          <w:tab w:val="left" w:pos="-426"/>
        </w:tabs>
        <w:ind w:left="1080"/>
        <w:jc w:val="both"/>
        <w:rPr>
          <w:b/>
          <w:color w:val="auto"/>
          <w:sz w:val="18"/>
          <w:szCs w:val="18"/>
          <w:u w:val="single"/>
          <w:lang w:val="es-PE"/>
        </w:rPr>
      </w:pPr>
    </w:p>
    <w:p w:rsidR="009D29C6" w:rsidRDefault="000E14AB" w:rsidP="0035725B">
      <w:pPr>
        <w:tabs>
          <w:tab w:val="left" w:pos="993"/>
        </w:tabs>
        <w:spacing w:line="360" w:lineRule="auto"/>
        <w:jc w:val="both"/>
        <w:rPr>
          <w:b/>
          <w:color w:val="auto"/>
          <w:sz w:val="22"/>
          <w:szCs w:val="22"/>
          <w:lang w:val="es-PE"/>
        </w:rPr>
      </w:pPr>
      <w:r w:rsidRPr="00D708F3">
        <w:rPr>
          <w:b/>
          <w:color w:val="auto"/>
          <w:sz w:val="22"/>
          <w:szCs w:val="22"/>
          <w:lang w:val="es-PE"/>
        </w:rPr>
        <w:tab/>
      </w:r>
    </w:p>
    <w:p w:rsidR="00461138" w:rsidRPr="00D708F3" w:rsidRDefault="00461138" w:rsidP="0035725B">
      <w:pPr>
        <w:tabs>
          <w:tab w:val="left" w:pos="993"/>
        </w:tabs>
        <w:spacing w:line="360" w:lineRule="auto"/>
        <w:jc w:val="both"/>
        <w:rPr>
          <w:b/>
          <w:color w:val="auto"/>
          <w:sz w:val="24"/>
          <w:szCs w:val="24"/>
        </w:rPr>
      </w:pPr>
      <w:r w:rsidRPr="00D708F3">
        <w:rPr>
          <w:noProof/>
          <w:color w:val="auto"/>
        </w:rPr>
        <w:drawing>
          <wp:anchor distT="0" distB="0" distL="114300" distR="114300" simplePos="0" relativeHeight="251663360" behindDoc="0" locked="0" layoutInCell="1" allowOverlap="1" wp14:anchorId="6B8EDC9C" wp14:editId="62B24D52">
            <wp:simplePos x="0" y="0"/>
            <wp:positionH relativeFrom="column">
              <wp:posOffset>488950</wp:posOffset>
            </wp:positionH>
            <wp:positionV relativeFrom="paragraph">
              <wp:posOffset>171099</wp:posOffset>
            </wp:positionV>
            <wp:extent cx="4805045" cy="2851785"/>
            <wp:effectExtent l="0" t="0" r="0" b="5715"/>
            <wp:wrapNone/>
            <wp:docPr id="6" name="Imagen 6" descr="20170712_12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712_1250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504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38" w:rsidRDefault="00461138">
      <w:pPr>
        <w:spacing w:after="160" w:line="259" w:lineRule="auto"/>
        <w:rPr>
          <w:rFonts w:eastAsia="Times New Roman"/>
          <w:b/>
          <w:color w:val="auto"/>
          <w:sz w:val="24"/>
          <w:szCs w:val="24"/>
        </w:rPr>
      </w:pPr>
      <w:r>
        <w:rPr>
          <w:b/>
          <w:color w:val="auto"/>
          <w:sz w:val="24"/>
          <w:szCs w:val="24"/>
        </w:rPr>
        <w:br w:type="page"/>
      </w:r>
    </w:p>
    <w:p w:rsidR="00FE3A84" w:rsidRPr="00461138" w:rsidRDefault="00FE3A84" w:rsidP="00461138">
      <w:pPr>
        <w:pStyle w:val="Prrafodelista"/>
        <w:numPr>
          <w:ilvl w:val="1"/>
          <w:numId w:val="4"/>
        </w:numPr>
        <w:spacing w:after="200" w:line="360" w:lineRule="auto"/>
        <w:rPr>
          <w:b/>
          <w:color w:val="auto"/>
          <w:w w:val="100"/>
          <w:sz w:val="22"/>
          <w:szCs w:val="22"/>
        </w:rPr>
      </w:pPr>
      <w:r w:rsidRPr="00461138">
        <w:rPr>
          <w:b/>
          <w:color w:val="auto"/>
          <w:w w:val="100"/>
          <w:sz w:val="22"/>
          <w:szCs w:val="22"/>
        </w:rPr>
        <w:lastRenderedPageBreak/>
        <w:t>Formulación del Problema</w:t>
      </w:r>
      <w:r w:rsidR="00FB0836" w:rsidRPr="00461138">
        <w:rPr>
          <w:b/>
          <w:color w:val="auto"/>
          <w:w w:val="100"/>
          <w:sz w:val="22"/>
          <w:szCs w:val="22"/>
        </w:rPr>
        <w:t>:</w:t>
      </w:r>
    </w:p>
    <w:p w:rsidR="0020180B" w:rsidRPr="00461138" w:rsidRDefault="0020180B" w:rsidP="00461138">
      <w:pPr>
        <w:spacing w:after="200" w:line="360" w:lineRule="auto"/>
        <w:ind w:left="1418"/>
        <w:jc w:val="both"/>
        <w:rPr>
          <w:color w:val="auto"/>
          <w:w w:val="100"/>
          <w:sz w:val="22"/>
          <w:szCs w:val="22"/>
        </w:rPr>
      </w:pPr>
      <w:r w:rsidRPr="00461138">
        <w:rPr>
          <w:color w:val="auto"/>
          <w:w w:val="100"/>
          <w:sz w:val="22"/>
          <w:szCs w:val="22"/>
        </w:rPr>
        <w:t xml:space="preserve">¿De </w:t>
      </w:r>
      <w:r w:rsidR="001975E7" w:rsidRPr="00461138">
        <w:rPr>
          <w:color w:val="auto"/>
          <w:w w:val="100"/>
          <w:sz w:val="22"/>
          <w:szCs w:val="22"/>
        </w:rPr>
        <w:t>qué</w:t>
      </w:r>
      <w:r w:rsidRPr="00461138">
        <w:rPr>
          <w:color w:val="auto"/>
          <w:w w:val="100"/>
          <w:sz w:val="22"/>
          <w:szCs w:val="22"/>
        </w:rPr>
        <w:t xml:space="preserve"> </w:t>
      </w:r>
      <w:r w:rsidR="001975E7" w:rsidRPr="00461138">
        <w:rPr>
          <w:color w:val="auto"/>
          <w:w w:val="100"/>
          <w:sz w:val="22"/>
          <w:szCs w:val="22"/>
        </w:rPr>
        <w:t xml:space="preserve">manera </w:t>
      </w:r>
      <w:r w:rsidRPr="00461138">
        <w:rPr>
          <w:color w:val="auto"/>
          <w:w w:val="100"/>
          <w:sz w:val="22"/>
          <w:szCs w:val="22"/>
        </w:rPr>
        <w:t>la falta de regulación de levantamiento de observaciones en el terminal terrestre santa cruz, perjudica el tránsito en la municipalidad provincial de Trujillo?</w:t>
      </w:r>
    </w:p>
    <w:p w:rsidR="00FB0836" w:rsidRPr="00461138" w:rsidRDefault="00FB0836" w:rsidP="00461138">
      <w:pPr>
        <w:pStyle w:val="Prrafodelista"/>
        <w:spacing w:after="200" w:line="360" w:lineRule="auto"/>
        <w:ind w:left="1440"/>
        <w:rPr>
          <w:b/>
          <w:color w:val="auto"/>
          <w:w w:val="100"/>
          <w:sz w:val="22"/>
          <w:szCs w:val="22"/>
        </w:rPr>
      </w:pPr>
    </w:p>
    <w:p w:rsidR="00FE3A84" w:rsidRPr="00461138" w:rsidRDefault="00FE3A84" w:rsidP="00461138">
      <w:pPr>
        <w:pStyle w:val="Prrafodelista"/>
        <w:numPr>
          <w:ilvl w:val="1"/>
          <w:numId w:val="4"/>
        </w:numPr>
        <w:spacing w:after="200" w:line="360" w:lineRule="auto"/>
        <w:rPr>
          <w:b/>
          <w:color w:val="auto"/>
          <w:w w:val="100"/>
          <w:sz w:val="22"/>
          <w:szCs w:val="22"/>
        </w:rPr>
      </w:pPr>
      <w:r w:rsidRPr="00461138">
        <w:rPr>
          <w:b/>
          <w:color w:val="auto"/>
          <w:w w:val="100"/>
          <w:sz w:val="22"/>
          <w:szCs w:val="22"/>
        </w:rPr>
        <w:t>Justificación de la Investigación</w:t>
      </w:r>
      <w:r w:rsidR="00717789" w:rsidRPr="00461138">
        <w:rPr>
          <w:b/>
          <w:color w:val="auto"/>
          <w:w w:val="100"/>
          <w:sz w:val="22"/>
          <w:szCs w:val="22"/>
        </w:rPr>
        <w:t>:</w:t>
      </w:r>
    </w:p>
    <w:p w:rsidR="00430F49" w:rsidRPr="00461138" w:rsidRDefault="00430F49" w:rsidP="00461138">
      <w:pPr>
        <w:spacing w:after="200" w:line="360" w:lineRule="auto"/>
        <w:ind w:left="1418"/>
        <w:jc w:val="both"/>
        <w:rPr>
          <w:color w:val="auto"/>
          <w:w w:val="100"/>
          <w:sz w:val="22"/>
          <w:szCs w:val="22"/>
        </w:rPr>
      </w:pPr>
      <w:r w:rsidRPr="00461138">
        <w:rPr>
          <w:color w:val="auto"/>
          <w:w w:val="100"/>
          <w:sz w:val="22"/>
          <w:szCs w:val="22"/>
        </w:rPr>
        <w:t xml:space="preserve">Al momento que exista una coordinación con la administración de Terminal Terrestre Santa Cruz, se puede tomar acciones de trabajo de las administraciones de los terminales terrestres, así como también las playas de estacionamientos Municipales. Por lo que al momento de elaborar y resolver el presente trabajo de investigación se podrá tomar </w:t>
      </w:r>
      <w:r w:rsidR="00C913C4" w:rsidRPr="00461138">
        <w:rPr>
          <w:color w:val="auto"/>
          <w:w w:val="100"/>
          <w:sz w:val="22"/>
          <w:szCs w:val="22"/>
        </w:rPr>
        <w:t>una solución</w:t>
      </w:r>
      <w:r w:rsidRPr="00461138">
        <w:rPr>
          <w:color w:val="auto"/>
          <w:w w:val="100"/>
          <w:sz w:val="22"/>
          <w:szCs w:val="22"/>
        </w:rPr>
        <w:t xml:space="preserve"> al presente problema que se viene suscitando.  </w:t>
      </w:r>
    </w:p>
    <w:p w:rsidR="00717789" w:rsidRPr="00461138" w:rsidRDefault="00717789" w:rsidP="00461138">
      <w:pPr>
        <w:pStyle w:val="Prrafodelista"/>
        <w:spacing w:after="200" w:line="360" w:lineRule="auto"/>
        <w:ind w:left="1440"/>
        <w:rPr>
          <w:b/>
          <w:color w:val="auto"/>
          <w:w w:val="100"/>
          <w:sz w:val="22"/>
          <w:szCs w:val="22"/>
        </w:rPr>
      </w:pPr>
    </w:p>
    <w:p w:rsidR="00FE3A84" w:rsidRPr="00461138" w:rsidRDefault="00FE3A84" w:rsidP="00461138">
      <w:pPr>
        <w:pStyle w:val="Prrafodelista"/>
        <w:numPr>
          <w:ilvl w:val="1"/>
          <w:numId w:val="4"/>
        </w:numPr>
        <w:spacing w:after="200" w:line="360" w:lineRule="auto"/>
        <w:rPr>
          <w:b/>
          <w:color w:val="auto"/>
          <w:w w:val="100"/>
          <w:sz w:val="22"/>
          <w:szCs w:val="22"/>
        </w:rPr>
      </w:pPr>
      <w:proofErr w:type="spellStart"/>
      <w:r w:rsidRPr="00461138">
        <w:rPr>
          <w:b/>
          <w:color w:val="auto"/>
          <w:w w:val="100"/>
          <w:sz w:val="22"/>
          <w:szCs w:val="22"/>
        </w:rPr>
        <w:t>Hipótesis</w:t>
      </w:r>
      <w:proofErr w:type="spellEnd"/>
      <w:r w:rsidR="009C7EF5" w:rsidRPr="00461138">
        <w:rPr>
          <w:b/>
          <w:color w:val="auto"/>
          <w:w w:val="100"/>
          <w:sz w:val="22"/>
          <w:szCs w:val="22"/>
        </w:rPr>
        <w:t>:</w:t>
      </w:r>
    </w:p>
    <w:p w:rsidR="00EC326E" w:rsidRPr="00461138" w:rsidRDefault="00EC326E" w:rsidP="00461138">
      <w:pPr>
        <w:spacing w:after="200" w:line="360" w:lineRule="auto"/>
        <w:ind w:left="1440"/>
        <w:jc w:val="both"/>
        <w:rPr>
          <w:color w:val="auto"/>
          <w:w w:val="100"/>
          <w:sz w:val="22"/>
          <w:szCs w:val="22"/>
        </w:rPr>
      </w:pPr>
      <w:r w:rsidRPr="00461138">
        <w:rPr>
          <w:color w:val="auto"/>
          <w:w w:val="100"/>
          <w:sz w:val="22"/>
          <w:szCs w:val="22"/>
        </w:rPr>
        <w:t xml:space="preserve">Es posible levantar las observaciones del Terminal Terrestre Santa Cruz, y de esta manera tener una mayor recaudación en cada uno de los centros de administración de los procesos de selección de cada área del Terminal Terrestre Santa Cruz. </w:t>
      </w:r>
    </w:p>
    <w:p w:rsidR="00EC326E" w:rsidRDefault="00EC326E" w:rsidP="00461138">
      <w:pPr>
        <w:pStyle w:val="Prrafodelista"/>
        <w:spacing w:after="200" w:line="360" w:lineRule="auto"/>
        <w:ind w:left="1418"/>
        <w:jc w:val="both"/>
        <w:rPr>
          <w:color w:val="auto"/>
          <w:w w:val="100"/>
          <w:sz w:val="22"/>
          <w:szCs w:val="22"/>
        </w:rPr>
      </w:pPr>
      <w:r w:rsidRPr="00461138">
        <w:rPr>
          <w:color w:val="auto"/>
          <w:w w:val="100"/>
          <w:sz w:val="22"/>
          <w:szCs w:val="22"/>
        </w:rPr>
        <w:t xml:space="preserve">Por lo que resulta necesario establecer mecanismo que mejore el procedimiento de cobranza de cada área operativa de la Municipalidad Provincial de Trujillo y del Servicio de Administración de Bienes Inmuebles Municipales de Trujillo. </w:t>
      </w:r>
    </w:p>
    <w:p w:rsidR="00461138" w:rsidRPr="00461138" w:rsidRDefault="00461138" w:rsidP="00461138">
      <w:pPr>
        <w:pStyle w:val="Prrafodelista"/>
        <w:spacing w:after="200" w:line="360" w:lineRule="auto"/>
        <w:ind w:left="1418"/>
        <w:jc w:val="both"/>
        <w:rPr>
          <w:color w:val="auto"/>
          <w:w w:val="100"/>
          <w:sz w:val="22"/>
          <w:szCs w:val="22"/>
        </w:rPr>
      </w:pPr>
    </w:p>
    <w:p w:rsidR="00FE3A84" w:rsidRPr="00461138" w:rsidRDefault="00FE3A84" w:rsidP="00461138">
      <w:pPr>
        <w:pStyle w:val="Prrafodelista"/>
        <w:numPr>
          <w:ilvl w:val="1"/>
          <w:numId w:val="4"/>
        </w:numPr>
        <w:spacing w:after="200" w:line="360" w:lineRule="auto"/>
        <w:rPr>
          <w:b/>
          <w:color w:val="auto"/>
          <w:w w:val="100"/>
          <w:sz w:val="22"/>
          <w:szCs w:val="22"/>
        </w:rPr>
      </w:pPr>
      <w:r w:rsidRPr="00461138">
        <w:rPr>
          <w:b/>
          <w:color w:val="auto"/>
          <w:w w:val="100"/>
          <w:sz w:val="22"/>
          <w:szCs w:val="22"/>
        </w:rPr>
        <w:t>Variables</w:t>
      </w:r>
    </w:p>
    <w:p w:rsidR="002F069B" w:rsidRPr="00461138" w:rsidRDefault="002F069B" w:rsidP="00461138">
      <w:pPr>
        <w:spacing w:after="200" w:line="360" w:lineRule="auto"/>
        <w:ind w:left="1418"/>
        <w:jc w:val="both"/>
        <w:rPr>
          <w:color w:val="auto"/>
          <w:w w:val="100"/>
          <w:sz w:val="22"/>
          <w:szCs w:val="22"/>
        </w:rPr>
      </w:pPr>
      <w:r w:rsidRPr="00461138">
        <w:rPr>
          <w:b/>
          <w:color w:val="auto"/>
          <w:w w:val="100"/>
          <w:sz w:val="22"/>
          <w:szCs w:val="22"/>
        </w:rPr>
        <w:t>Dependiente:</w:t>
      </w:r>
      <w:r w:rsidRPr="00461138">
        <w:rPr>
          <w:color w:val="auto"/>
          <w:w w:val="100"/>
          <w:sz w:val="22"/>
          <w:szCs w:val="22"/>
        </w:rPr>
        <w:t xml:space="preserve"> </w:t>
      </w:r>
    </w:p>
    <w:p w:rsidR="00105D1A" w:rsidRPr="00461138" w:rsidRDefault="00105D1A" w:rsidP="00461138">
      <w:pPr>
        <w:pStyle w:val="Prrafodelista"/>
        <w:spacing w:after="200" w:line="360" w:lineRule="auto"/>
        <w:ind w:left="1416"/>
        <w:jc w:val="both"/>
        <w:rPr>
          <w:color w:val="auto"/>
          <w:w w:val="100"/>
          <w:sz w:val="22"/>
          <w:szCs w:val="22"/>
        </w:rPr>
      </w:pPr>
      <w:r w:rsidRPr="00461138">
        <w:rPr>
          <w:color w:val="auto"/>
          <w:w w:val="100"/>
          <w:sz w:val="22"/>
          <w:szCs w:val="22"/>
        </w:rPr>
        <w:t xml:space="preserve">Perjudica el tránsito a la ciudad de Trujillo. </w:t>
      </w:r>
    </w:p>
    <w:p w:rsidR="002F069B" w:rsidRPr="00461138" w:rsidRDefault="002F069B" w:rsidP="00461138">
      <w:pPr>
        <w:spacing w:after="200" w:line="360" w:lineRule="auto"/>
        <w:ind w:left="1418"/>
        <w:jc w:val="both"/>
        <w:rPr>
          <w:color w:val="auto"/>
          <w:w w:val="100"/>
          <w:sz w:val="22"/>
          <w:szCs w:val="22"/>
        </w:rPr>
      </w:pPr>
      <w:r w:rsidRPr="00461138">
        <w:rPr>
          <w:b/>
          <w:color w:val="auto"/>
          <w:w w:val="100"/>
          <w:sz w:val="22"/>
          <w:szCs w:val="22"/>
        </w:rPr>
        <w:t>Independiente:</w:t>
      </w:r>
      <w:r w:rsidRPr="00461138">
        <w:rPr>
          <w:color w:val="auto"/>
          <w:w w:val="100"/>
          <w:sz w:val="22"/>
          <w:szCs w:val="22"/>
        </w:rPr>
        <w:t xml:space="preserve"> </w:t>
      </w:r>
    </w:p>
    <w:p w:rsidR="005F2D08" w:rsidRPr="00D708F3" w:rsidRDefault="00105D1A" w:rsidP="00461138">
      <w:pPr>
        <w:spacing w:after="200" w:line="360" w:lineRule="auto"/>
        <w:ind w:left="1843" w:hanging="421"/>
        <w:jc w:val="both"/>
        <w:rPr>
          <w:color w:val="auto"/>
        </w:rPr>
      </w:pPr>
      <w:r w:rsidRPr="00461138">
        <w:rPr>
          <w:color w:val="auto"/>
          <w:w w:val="100"/>
          <w:sz w:val="22"/>
          <w:szCs w:val="22"/>
        </w:rPr>
        <w:t>La falta de levantar las observaciones en el terminal terrestre.</w:t>
      </w:r>
    </w:p>
    <w:p w:rsidR="00EC115E" w:rsidRDefault="00C90572">
      <w:pPr>
        <w:spacing w:after="160" w:line="259" w:lineRule="auto"/>
        <w:rPr>
          <w:color w:val="auto"/>
        </w:rPr>
      </w:pPr>
      <w:r>
        <w:rPr>
          <w:noProof/>
          <w:color w:val="auto"/>
        </w:rPr>
        <w:lastRenderedPageBreak/>
        <w:drawing>
          <wp:anchor distT="0" distB="0" distL="114300" distR="114300" simplePos="0" relativeHeight="251669504" behindDoc="1" locked="0" layoutInCell="1" allowOverlap="1">
            <wp:simplePos x="0" y="0"/>
            <wp:positionH relativeFrom="column">
              <wp:posOffset>370205</wp:posOffset>
            </wp:positionH>
            <wp:positionV relativeFrom="paragraph">
              <wp:posOffset>455295</wp:posOffset>
            </wp:positionV>
            <wp:extent cx="5400675" cy="3988435"/>
            <wp:effectExtent l="0" t="0" r="9525" b="0"/>
            <wp:wrapTight wrapText="bothSides">
              <wp:wrapPolygon edited="0">
                <wp:start x="0" y="0"/>
                <wp:lineTo x="0" y="21459"/>
                <wp:lineTo x="21562" y="21459"/>
                <wp:lineTo x="2156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988435"/>
                    </a:xfrm>
                    <a:prstGeom prst="rect">
                      <a:avLst/>
                    </a:prstGeom>
                    <a:noFill/>
                    <a:ln>
                      <a:noFill/>
                    </a:ln>
                  </pic:spPr>
                </pic:pic>
              </a:graphicData>
            </a:graphic>
            <wp14:sizeRelV relativeFrom="margin">
              <wp14:pctHeight>0</wp14:pctHeight>
            </wp14:sizeRelV>
          </wp:anchor>
        </w:drawing>
      </w:r>
      <w:r w:rsidR="00EC115E">
        <w:rPr>
          <w:color w:val="auto"/>
        </w:rPr>
        <w:br w:type="page"/>
      </w:r>
    </w:p>
    <w:p w:rsidR="00461138" w:rsidRDefault="00461138" w:rsidP="00461138">
      <w:pPr>
        <w:spacing w:after="160" w:line="360" w:lineRule="auto"/>
        <w:jc w:val="center"/>
        <w:rPr>
          <w:b/>
          <w:color w:val="auto"/>
          <w:w w:val="100"/>
          <w:sz w:val="52"/>
          <w:szCs w:val="52"/>
        </w:rPr>
      </w:pPr>
    </w:p>
    <w:p w:rsidR="00461138" w:rsidRDefault="00461138" w:rsidP="00461138">
      <w:pPr>
        <w:spacing w:after="160" w:line="360" w:lineRule="auto"/>
        <w:jc w:val="center"/>
        <w:rPr>
          <w:b/>
          <w:color w:val="auto"/>
          <w:w w:val="100"/>
          <w:sz w:val="52"/>
          <w:szCs w:val="52"/>
        </w:rPr>
      </w:pPr>
    </w:p>
    <w:p w:rsidR="00461138" w:rsidRDefault="00461138" w:rsidP="00461138">
      <w:pPr>
        <w:spacing w:after="160" w:line="360" w:lineRule="auto"/>
        <w:jc w:val="center"/>
        <w:rPr>
          <w:b/>
          <w:color w:val="auto"/>
          <w:w w:val="100"/>
          <w:sz w:val="52"/>
          <w:szCs w:val="52"/>
        </w:rPr>
      </w:pPr>
    </w:p>
    <w:p w:rsidR="00461138" w:rsidRDefault="00461138" w:rsidP="00461138">
      <w:pPr>
        <w:spacing w:after="160" w:line="360" w:lineRule="auto"/>
        <w:jc w:val="center"/>
        <w:rPr>
          <w:b/>
          <w:color w:val="auto"/>
          <w:w w:val="100"/>
          <w:sz w:val="52"/>
          <w:szCs w:val="52"/>
        </w:rPr>
      </w:pPr>
    </w:p>
    <w:p w:rsidR="00461138" w:rsidRDefault="00461138" w:rsidP="00461138">
      <w:pPr>
        <w:spacing w:after="160" w:line="360" w:lineRule="auto"/>
        <w:jc w:val="center"/>
        <w:rPr>
          <w:b/>
          <w:color w:val="auto"/>
          <w:w w:val="100"/>
          <w:sz w:val="52"/>
          <w:szCs w:val="52"/>
        </w:rPr>
      </w:pPr>
    </w:p>
    <w:p w:rsidR="005F2D08" w:rsidRPr="00461138" w:rsidRDefault="00461138" w:rsidP="00461138">
      <w:pPr>
        <w:spacing w:after="160" w:line="360" w:lineRule="auto"/>
        <w:jc w:val="center"/>
        <w:rPr>
          <w:b/>
          <w:color w:val="auto"/>
          <w:w w:val="100"/>
          <w:sz w:val="52"/>
          <w:szCs w:val="52"/>
        </w:rPr>
      </w:pPr>
      <w:r w:rsidRPr="00461138">
        <w:rPr>
          <w:b/>
          <w:color w:val="auto"/>
          <w:w w:val="100"/>
          <w:sz w:val="52"/>
          <w:szCs w:val="52"/>
        </w:rPr>
        <w:t>OBJETIVOS DE LA INVESTIGACIÓN</w:t>
      </w:r>
    </w:p>
    <w:p w:rsidR="00461138" w:rsidRPr="00D708F3" w:rsidRDefault="00461138" w:rsidP="00461138">
      <w:pPr>
        <w:spacing w:after="160" w:line="360" w:lineRule="auto"/>
        <w:jc w:val="both"/>
        <w:rPr>
          <w:color w:val="auto"/>
        </w:rPr>
      </w:pP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FE3A84" w:rsidRDefault="00FE3A84" w:rsidP="00461138">
      <w:pPr>
        <w:pStyle w:val="Prrafodelista"/>
        <w:numPr>
          <w:ilvl w:val="0"/>
          <w:numId w:val="4"/>
        </w:numPr>
        <w:spacing w:after="200" w:line="360" w:lineRule="auto"/>
        <w:rPr>
          <w:b/>
          <w:color w:val="auto"/>
          <w:w w:val="100"/>
          <w:sz w:val="22"/>
          <w:szCs w:val="22"/>
        </w:rPr>
      </w:pPr>
      <w:r w:rsidRPr="00461138">
        <w:rPr>
          <w:b/>
          <w:color w:val="auto"/>
          <w:w w:val="100"/>
          <w:sz w:val="22"/>
          <w:szCs w:val="22"/>
        </w:rPr>
        <w:lastRenderedPageBreak/>
        <w:t>OBJETIVOS DE LA INVESTIGACIÓN</w:t>
      </w:r>
    </w:p>
    <w:p w:rsidR="00461138" w:rsidRPr="00461138" w:rsidRDefault="00461138" w:rsidP="00461138">
      <w:pPr>
        <w:pStyle w:val="Prrafodelista"/>
        <w:spacing w:after="200" w:line="360" w:lineRule="auto"/>
        <w:ind w:left="1080"/>
        <w:rPr>
          <w:b/>
          <w:color w:val="auto"/>
          <w:w w:val="100"/>
          <w:sz w:val="20"/>
          <w:szCs w:val="20"/>
        </w:rPr>
      </w:pPr>
    </w:p>
    <w:p w:rsidR="00FE3A84" w:rsidRPr="00461138" w:rsidRDefault="00FE3A84" w:rsidP="00461138">
      <w:pPr>
        <w:pStyle w:val="Prrafodelista"/>
        <w:numPr>
          <w:ilvl w:val="1"/>
          <w:numId w:val="4"/>
        </w:numPr>
        <w:spacing w:after="200" w:line="360" w:lineRule="auto"/>
        <w:rPr>
          <w:b/>
          <w:color w:val="auto"/>
          <w:w w:val="100"/>
          <w:sz w:val="22"/>
          <w:szCs w:val="22"/>
        </w:rPr>
      </w:pPr>
      <w:r w:rsidRPr="00461138">
        <w:rPr>
          <w:b/>
          <w:color w:val="auto"/>
          <w:w w:val="100"/>
          <w:sz w:val="22"/>
          <w:szCs w:val="22"/>
        </w:rPr>
        <w:t xml:space="preserve">Objetivo </w:t>
      </w:r>
      <w:r w:rsidR="00815BD2" w:rsidRPr="00461138">
        <w:rPr>
          <w:b/>
          <w:color w:val="auto"/>
          <w:w w:val="100"/>
          <w:sz w:val="22"/>
          <w:szCs w:val="22"/>
        </w:rPr>
        <w:t>General:</w:t>
      </w:r>
    </w:p>
    <w:p w:rsidR="009D3FAB" w:rsidRPr="00461138" w:rsidRDefault="009D3FAB" w:rsidP="00461138">
      <w:pPr>
        <w:spacing w:after="200" w:line="360" w:lineRule="auto"/>
        <w:ind w:left="1418"/>
        <w:jc w:val="both"/>
        <w:rPr>
          <w:color w:val="auto"/>
          <w:w w:val="100"/>
          <w:sz w:val="22"/>
          <w:szCs w:val="22"/>
        </w:rPr>
      </w:pPr>
      <w:r w:rsidRPr="00461138">
        <w:rPr>
          <w:color w:val="auto"/>
          <w:w w:val="100"/>
          <w:sz w:val="22"/>
          <w:szCs w:val="22"/>
        </w:rPr>
        <w:t xml:space="preserve">Determinar de qué manera la falta de levantamiento de observaciones del Terminal Terrestre Santa Cruz, dificulta el tránsito en la ciudad de Trujillo.   </w:t>
      </w:r>
    </w:p>
    <w:p w:rsidR="00815BD2" w:rsidRPr="00461138" w:rsidRDefault="00815BD2" w:rsidP="00461138">
      <w:pPr>
        <w:pStyle w:val="Prrafodelista"/>
        <w:spacing w:after="200" w:line="360" w:lineRule="auto"/>
        <w:ind w:left="1440"/>
        <w:rPr>
          <w:b/>
          <w:color w:val="auto"/>
          <w:w w:val="100"/>
          <w:sz w:val="22"/>
          <w:szCs w:val="22"/>
        </w:rPr>
      </w:pPr>
    </w:p>
    <w:p w:rsidR="00FE3A84" w:rsidRDefault="00FE3A84" w:rsidP="00461138">
      <w:pPr>
        <w:pStyle w:val="Prrafodelista"/>
        <w:numPr>
          <w:ilvl w:val="1"/>
          <w:numId w:val="4"/>
        </w:numPr>
        <w:spacing w:after="200" w:line="360" w:lineRule="auto"/>
        <w:rPr>
          <w:b/>
          <w:color w:val="auto"/>
          <w:w w:val="100"/>
          <w:sz w:val="22"/>
          <w:szCs w:val="22"/>
        </w:rPr>
      </w:pPr>
      <w:r w:rsidRPr="00461138">
        <w:rPr>
          <w:b/>
          <w:color w:val="auto"/>
          <w:w w:val="100"/>
          <w:sz w:val="22"/>
          <w:szCs w:val="22"/>
        </w:rPr>
        <w:t>Objetivos Específicos</w:t>
      </w:r>
      <w:r w:rsidR="00FB6C42" w:rsidRPr="00461138">
        <w:rPr>
          <w:b/>
          <w:color w:val="auto"/>
          <w:w w:val="100"/>
          <w:sz w:val="22"/>
          <w:szCs w:val="22"/>
        </w:rPr>
        <w:t>:</w:t>
      </w:r>
    </w:p>
    <w:p w:rsidR="00461138" w:rsidRPr="00461138" w:rsidRDefault="00461138" w:rsidP="00461138">
      <w:pPr>
        <w:pStyle w:val="Prrafodelista"/>
        <w:spacing w:after="200" w:line="360" w:lineRule="auto"/>
        <w:ind w:left="1440"/>
        <w:rPr>
          <w:b/>
          <w:color w:val="auto"/>
          <w:w w:val="100"/>
          <w:sz w:val="8"/>
          <w:szCs w:val="8"/>
        </w:rPr>
      </w:pPr>
    </w:p>
    <w:p w:rsidR="008F5424" w:rsidRPr="00461138" w:rsidRDefault="008F5424" w:rsidP="00461138">
      <w:pPr>
        <w:pStyle w:val="Prrafodelista"/>
        <w:numPr>
          <w:ilvl w:val="0"/>
          <w:numId w:val="18"/>
        </w:numPr>
        <w:spacing w:after="200" w:line="360" w:lineRule="auto"/>
        <w:jc w:val="both"/>
        <w:rPr>
          <w:color w:val="auto"/>
          <w:w w:val="100"/>
          <w:sz w:val="22"/>
          <w:szCs w:val="22"/>
        </w:rPr>
      </w:pPr>
      <w:r w:rsidRPr="00461138">
        <w:rPr>
          <w:color w:val="auto"/>
          <w:w w:val="100"/>
          <w:sz w:val="22"/>
          <w:szCs w:val="22"/>
        </w:rPr>
        <w:t>Sugerir algunas alternativas de levantamiento de observaciones del Terminal Terrestre Santa Cruz.</w:t>
      </w:r>
    </w:p>
    <w:p w:rsidR="008F5424" w:rsidRPr="00461138" w:rsidRDefault="008F5424" w:rsidP="00461138">
      <w:pPr>
        <w:pStyle w:val="Prrafodelista"/>
        <w:numPr>
          <w:ilvl w:val="0"/>
          <w:numId w:val="18"/>
        </w:numPr>
        <w:spacing w:after="200" w:line="360" w:lineRule="auto"/>
        <w:jc w:val="both"/>
        <w:rPr>
          <w:color w:val="auto"/>
          <w:w w:val="100"/>
          <w:sz w:val="22"/>
          <w:szCs w:val="22"/>
        </w:rPr>
      </w:pPr>
      <w:r w:rsidRPr="00461138">
        <w:rPr>
          <w:color w:val="auto"/>
          <w:w w:val="100"/>
          <w:sz w:val="22"/>
          <w:szCs w:val="22"/>
        </w:rPr>
        <w:t xml:space="preserve">Analizar el procedimiento para levantar observaciones por parte de la Sub Gerencia de Defensa Civil. </w:t>
      </w:r>
    </w:p>
    <w:p w:rsidR="008F5424" w:rsidRPr="00461138" w:rsidRDefault="008F5424" w:rsidP="00461138">
      <w:pPr>
        <w:pStyle w:val="Prrafodelista"/>
        <w:numPr>
          <w:ilvl w:val="0"/>
          <w:numId w:val="18"/>
        </w:numPr>
        <w:spacing w:after="200" w:line="360" w:lineRule="auto"/>
        <w:jc w:val="both"/>
        <w:rPr>
          <w:color w:val="auto"/>
          <w:w w:val="100"/>
          <w:sz w:val="22"/>
          <w:szCs w:val="22"/>
        </w:rPr>
      </w:pPr>
      <w:r w:rsidRPr="00461138">
        <w:rPr>
          <w:color w:val="auto"/>
          <w:w w:val="100"/>
          <w:sz w:val="22"/>
          <w:szCs w:val="22"/>
        </w:rPr>
        <w:t xml:space="preserve">Comparar con otras entidades recaudaras sobre la rentabilidad y mecanismo que procedan ante la iniciativa de cada puesto mercado. </w:t>
      </w:r>
    </w:p>
    <w:p w:rsidR="005F2D08" w:rsidRPr="00461138" w:rsidRDefault="005F2D08" w:rsidP="00461138">
      <w:pPr>
        <w:spacing w:after="200" w:line="360" w:lineRule="auto"/>
        <w:rPr>
          <w:color w:val="auto"/>
          <w:w w:val="100"/>
          <w:sz w:val="22"/>
          <w:szCs w:val="22"/>
        </w:rPr>
      </w:pPr>
      <w:r w:rsidRPr="00461138">
        <w:rPr>
          <w:color w:val="auto"/>
          <w:w w:val="100"/>
          <w:sz w:val="22"/>
          <w:szCs w:val="22"/>
        </w:rPr>
        <w:br w:type="page"/>
      </w: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Pr="00461138" w:rsidRDefault="00461138" w:rsidP="00461138">
      <w:pPr>
        <w:spacing w:after="200" w:line="360" w:lineRule="auto"/>
        <w:jc w:val="center"/>
        <w:rPr>
          <w:b/>
          <w:color w:val="auto"/>
          <w:w w:val="100"/>
          <w:sz w:val="18"/>
          <w:szCs w:val="18"/>
        </w:rPr>
      </w:pPr>
    </w:p>
    <w:p w:rsidR="00461138" w:rsidRPr="00461138" w:rsidRDefault="00461138" w:rsidP="00461138">
      <w:pPr>
        <w:spacing w:after="200" w:line="360" w:lineRule="auto"/>
        <w:jc w:val="center"/>
        <w:rPr>
          <w:b/>
          <w:color w:val="auto"/>
          <w:w w:val="100"/>
          <w:sz w:val="52"/>
          <w:szCs w:val="52"/>
        </w:rPr>
      </w:pPr>
      <w:r w:rsidRPr="00461138">
        <w:rPr>
          <w:b/>
          <w:color w:val="auto"/>
          <w:w w:val="100"/>
          <w:sz w:val="52"/>
          <w:szCs w:val="52"/>
        </w:rPr>
        <w:t>MARCO TEÓRICO</w:t>
      </w:r>
    </w:p>
    <w:p w:rsidR="00461138" w:rsidRPr="00461138" w:rsidRDefault="00461138" w:rsidP="00461138">
      <w:pPr>
        <w:spacing w:after="200" w:line="360" w:lineRule="auto"/>
        <w:rPr>
          <w:b/>
          <w:color w:val="auto"/>
          <w:w w:val="100"/>
          <w:sz w:val="22"/>
          <w:szCs w:val="22"/>
        </w:rPr>
      </w:pP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FE3A84" w:rsidRPr="00461138" w:rsidRDefault="00FE3A84" w:rsidP="00461138">
      <w:pPr>
        <w:pStyle w:val="Prrafodelista"/>
        <w:numPr>
          <w:ilvl w:val="0"/>
          <w:numId w:val="4"/>
        </w:numPr>
        <w:spacing w:after="200" w:line="360" w:lineRule="auto"/>
        <w:ind w:left="720"/>
        <w:rPr>
          <w:b/>
          <w:color w:val="auto"/>
          <w:w w:val="100"/>
          <w:sz w:val="22"/>
          <w:szCs w:val="22"/>
        </w:rPr>
      </w:pPr>
      <w:r w:rsidRPr="00461138">
        <w:rPr>
          <w:b/>
          <w:color w:val="auto"/>
          <w:w w:val="100"/>
          <w:sz w:val="22"/>
          <w:szCs w:val="22"/>
        </w:rPr>
        <w:lastRenderedPageBreak/>
        <w:t>MARCO TEÓRICO</w:t>
      </w:r>
      <w:r w:rsidR="00DA2B64" w:rsidRPr="00461138">
        <w:rPr>
          <w:b/>
          <w:color w:val="auto"/>
          <w:w w:val="100"/>
          <w:sz w:val="22"/>
          <w:szCs w:val="22"/>
        </w:rPr>
        <w:t>:</w:t>
      </w:r>
    </w:p>
    <w:p w:rsidR="00EA6DBD" w:rsidRPr="00461138" w:rsidRDefault="00EA6DBD" w:rsidP="00461138">
      <w:pPr>
        <w:spacing w:after="200" w:line="360" w:lineRule="auto"/>
        <w:ind w:left="720"/>
        <w:jc w:val="both"/>
        <w:rPr>
          <w:b/>
          <w:color w:val="auto"/>
          <w:w w:val="100"/>
          <w:sz w:val="22"/>
          <w:szCs w:val="22"/>
        </w:rPr>
      </w:pPr>
      <w:r w:rsidRPr="00461138">
        <w:rPr>
          <w:b/>
          <w:color w:val="auto"/>
          <w:w w:val="100"/>
          <w:sz w:val="22"/>
          <w:szCs w:val="22"/>
        </w:rPr>
        <w:t>LEVANTAMIENTO DE OBSERVACIONES EN EL TERMINAL TERRESTRE SANTA CRUZ</w:t>
      </w:r>
    </w:p>
    <w:p w:rsidR="00EA6DBD" w:rsidRPr="00461138" w:rsidRDefault="00EA6DBD" w:rsidP="00461138">
      <w:pPr>
        <w:spacing w:after="200" w:line="360" w:lineRule="auto"/>
        <w:ind w:left="708" w:firstLine="426"/>
        <w:rPr>
          <w:b/>
          <w:bCs/>
          <w:color w:val="auto"/>
          <w:w w:val="100"/>
          <w:sz w:val="22"/>
          <w:szCs w:val="22"/>
        </w:rPr>
      </w:pPr>
      <w:r w:rsidRPr="00461138">
        <w:rPr>
          <w:b/>
          <w:bCs/>
          <w:color w:val="auto"/>
          <w:w w:val="100"/>
          <w:sz w:val="22"/>
          <w:szCs w:val="22"/>
        </w:rPr>
        <w:t>4.1. TERMINAL TERRESTRE SANTA CRUZ</w:t>
      </w:r>
    </w:p>
    <w:p w:rsidR="00B35F93" w:rsidRPr="00461138" w:rsidRDefault="004E3986" w:rsidP="00461138">
      <w:pPr>
        <w:spacing w:after="200" w:line="360" w:lineRule="auto"/>
        <w:ind w:left="1560"/>
        <w:jc w:val="both"/>
        <w:rPr>
          <w:w w:val="100"/>
          <w:sz w:val="22"/>
          <w:szCs w:val="22"/>
        </w:rPr>
      </w:pPr>
      <w:r w:rsidRPr="00461138">
        <w:rPr>
          <w:w w:val="100"/>
          <w:sz w:val="22"/>
          <w:szCs w:val="22"/>
        </w:rPr>
        <w:t xml:space="preserve">El </w:t>
      </w:r>
      <w:r w:rsidR="00B35F93" w:rsidRPr="00461138">
        <w:rPr>
          <w:w w:val="100"/>
          <w:sz w:val="22"/>
          <w:szCs w:val="22"/>
        </w:rPr>
        <w:t>apropiado</w:t>
      </w:r>
      <w:r w:rsidRPr="00461138">
        <w:rPr>
          <w:w w:val="100"/>
          <w:sz w:val="22"/>
          <w:szCs w:val="22"/>
        </w:rPr>
        <w:t xml:space="preserve"> funcionamiento </w:t>
      </w:r>
      <w:r w:rsidR="00B35F93" w:rsidRPr="00461138">
        <w:rPr>
          <w:w w:val="100"/>
          <w:sz w:val="22"/>
          <w:szCs w:val="22"/>
        </w:rPr>
        <w:t>del terminal terrestre</w:t>
      </w:r>
      <w:r w:rsidRPr="00461138">
        <w:rPr>
          <w:w w:val="100"/>
          <w:sz w:val="22"/>
          <w:szCs w:val="22"/>
        </w:rPr>
        <w:t xml:space="preserve"> de </w:t>
      </w:r>
      <w:r w:rsidR="00B35F93" w:rsidRPr="00461138">
        <w:rPr>
          <w:w w:val="100"/>
          <w:sz w:val="22"/>
          <w:szCs w:val="22"/>
        </w:rPr>
        <w:t>pasajeros Santa Cruz,</w:t>
      </w:r>
      <w:r w:rsidRPr="00461138">
        <w:rPr>
          <w:w w:val="100"/>
          <w:sz w:val="22"/>
          <w:szCs w:val="22"/>
        </w:rPr>
        <w:t xml:space="preserve"> está </w:t>
      </w:r>
      <w:r w:rsidR="00B35F93" w:rsidRPr="00461138">
        <w:rPr>
          <w:w w:val="100"/>
          <w:sz w:val="22"/>
          <w:szCs w:val="22"/>
        </w:rPr>
        <w:t>atado</w:t>
      </w:r>
      <w:r w:rsidRPr="00461138">
        <w:rPr>
          <w:w w:val="100"/>
          <w:sz w:val="22"/>
          <w:szCs w:val="22"/>
        </w:rPr>
        <w:t xml:space="preserve"> a </w:t>
      </w:r>
      <w:r w:rsidR="00B35F93" w:rsidRPr="00461138">
        <w:rPr>
          <w:w w:val="100"/>
          <w:sz w:val="22"/>
          <w:szCs w:val="22"/>
        </w:rPr>
        <w:t>distintos</w:t>
      </w:r>
      <w:r w:rsidRPr="00461138">
        <w:rPr>
          <w:w w:val="100"/>
          <w:sz w:val="22"/>
          <w:szCs w:val="22"/>
        </w:rPr>
        <w:t xml:space="preserve"> aspectos.</w:t>
      </w:r>
    </w:p>
    <w:p w:rsidR="00455379" w:rsidRPr="00461138" w:rsidRDefault="00455379" w:rsidP="00461138">
      <w:pPr>
        <w:spacing w:after="200" w:line="360" w:lineRule="auto"/>
        <w:ind w:left="1560"/>
        <w:jc w:val="both"/>
        <w:rPr>
          <w:w w:val="100"/>
          <w:sz w:val="22"/>
          <w:szCs w:val="22"/>
        </w:rPr>
      </w:pPr>
      <w:r w:rsidRPr="00461138">
        <w:rPr>
          <w:w w:val="100"/>
          <w:sz w:val="22"/>
          <w:szCs w:val="22"/>
        </w:rPr>
        <w:t>Se puede decir que e</w:t>
      </w:r>
      <w:r w:rsidR="00B35F93" w:rsidRPr="00461138">
        <w:rPr>
          <w:w w:val="100"/>
          <w:sz w:val="22"/>
          <w:szCs w:val="22"/>
        </w:rPr>
        <w:t xml:space="preserve">stos </w:t>
      </w:r>
      <w:r w:rsidR="004E3986" w:rsidRPr="00461138">
        <w:rPr>
          <w:w w:val="100"/>
          <w:sz w:val="22"/>
          <w:szCs w:val="22"/>
        </w:rPr>
        <w:t>aspectos</w:t>
      </w:r>
      <w:r w:rsidRPr="00461138">
        <w:rPr>
          <w:w w:val="100"/>
          <w:sz w:val="22"/>
          <w:szCs w:val="22"/>
        </w:rPr>
        <w:t>,</w:t>
      </w:r>
      <w:r w:rsidR="004E3986" w:rsidRPr="00461138">
        <w:rPr>
          <w:w w:val="100"/>
          <w:sz w:val="22"/>
          <w:szCs w:val="22"/>
        </w:rPr>
        <w:t xml:space="preserve"> no solo </w:t>
      </w:r>
      <w:r w:rsidRPr="00461138">
        <w:rPr>
          <w:w w:val="100"/>
          <w:sz w:val="22"/>
          <w:szCs w:val="22"/>
        </w:rPr>
        <w:t>intervienen</w:t>
      </w:r>
      <w:r w:rsidR="004E3986" w:rsidRPr="00461138">
        <w:rPr>
          <w:w w:val="100"/>
          <w:sz w:val="22"/>
          <w:szCs w:val="22"/>
        </w:rPr>
        <w:t xml:space="preserve"> directamente </w:t>
      </w:r>
      <w:r w:rsidRPr="00461138">
        <w:rPr>
          <w:w w:val="100"/>
          <w:sz w:val="22"/>
          <w:szCs w:val="22"/>
        </w:rPr>
        <w:t xml:space="preserve">o indirectamente </w:t>
      </w:r>
      <w:r w:rsidR="004E3986" w:rsidRPr="00461138">
        <w:rPr>
          <w:w w:val="100"/>
          <w:sz w:val="22"/>
          <w:szCs w:val="22"/>
        </w:rPr>
        <w:t xml:space="preserve">en el servicio que </w:t>
      </w:r>
      <w:r w:rsidRPr="00461138">
        <w:rPr>
          <w:w w:val="100"/>
          <w:sz w:val="22"/>
          <w:szCs w:val="22"/>
        </w:rPr>
        <w:t>brindan</w:t>
      </w:r>
      <w:r w:rsidR="004E3986" w:rsidRPr="00461138">
        <w:rPr>
          <w:w w:val="100"/>
          <w:sz w:val="22"/>
          <w:szCs w:val="22"/>
        </w:rPr>
        <w:t xml:space="preserve"> a los usuarios </w:t>
      </w:r>
      <w:r w:rsidRPr="00461138">
        <w:rPr>
          <w:w w:val="100"/>
          <w:sz w:val="22"/>
          <w:szCs w:val="22"/>
        </w:rPr>
        <w:t>y/o pasajeros que utilizan esta infraestructura</w:t>
      </w:r>
      <w:r w:rsidR="004E3986" w:rsidRPr="00461138">
        <w:rPr>
          <w:w w:val="100"/>
          <w:sz w:val="22"/>
          <w:szCs w:val="22"/>
        </w:rPr>
        <w:t xml:space="preserve">, </w:t>
      </w:r>
      <w:r w:rsidRPr="00461138">
        <w:rPr>
          <w:w w:val="100"/>
          <w:sz w:val="22"/>
          <w:szCs w:val="22"/>
        </w:rPr>
        <w:t>también afectan y/o perjudican el entorno urbano de donde viene funcionando.</w:t>
      </w:r>
    </w:p>
    <w:p w:rsidR="00BC41AE" w:rsidRPr="00461138" w:rsidRDefault="00455379" w:rsidP="00461138">
      <w:pPr>
        <w:spacing w:after="200" w:line="360" w:lineRule="auto"/>
        <w:ind w:left="1560"/>
        <w:jc w:val="both"/>
        <w:rPr>
          <w:w w:val="100"/>
          <w:sz w:val="22"/>
          <w:szCs w:val="22"/>
        </w:rPr>
      </w:pPr>
      <w:r w:rsidRPr="00461138">
        <w:rPr>
          <w:w w:val="100"/>
          <w:sz w:val="22"/>
          <w:szCs w:val="22"/>
        </w:rPr>
        <w:t xml:space="preserve">Es por este motivo que el presente trabajo busca ver cuánto viene perjudicando que hasta la fecha no se levanten las observaciones, </w:t>
      </w:r>
      <w:r w:rsidR="00BC41AE" w:rsidRPr="00461138">
        <w:rPr>
          <w:w w:val="100"/>
          <w:sz w:val="22"/>
          <w:szCs w:val="22"/>
        </w:rPr>
        <w:t xml:space="preserve">de </w:t>
      </w:r>
      <w:proofErr w:type="gramStart"/>
      <w:r w:rsidR="00BC41AE" w:rsidRPr="00461138">
        <w:rPr>
          <w:w w:val="100"/>
          <w:sz w:val="22"/>
          <w:szCs w:val="22"/>
        </w:rPr>
        <w:t>ésta</w:t>
      </w:r>
      <w:proofErr w:type="gramEnd"/>
      <w:r w:rsidR="00BC41AE" w:rsidRPr="00461138">
        <w:rPr>
          <w:w w:val="100"/>
          <w:sz w:val="22"/>
          <w:szCs w:val="22"/>
        </w:rPr>
        <w:t xml:space="preserve"> manera sentirse más seguro, tanto la población, los usuarios, los operadores y todo sea de en condiciones seguras, cómodas y eficientes, sin ocasionar ningún tipo de impacto negativo para nadie.</w:t>
      </w:r>
    </w:p>
    <w:p w:rsidR="004E3986" w:rsidRPr="00461138" w:rsidRDefault="004E3986" w:rsidP="00461138">
      <w:pPr>
        <w:spacing w:after="200" w:line="360" w:lineRule="auto"/>
        <w:ind w:left="1560"/>
        <w:jc w:val="both"/>
        <w:rPr>
          <w:color w:val="auto"/>
          <w:w w:val="100"/>
          <w:sz w:val="22"/>
          <w:szCs w:val="22"/>
        </w:rPr>
      </w:pPr>
      <w:r w:rsidRPr="00461138">
        <w:rPr>
          <w:w w:val="100"/>
          <w:sz w:val="22"/>
          <w:szCs w:val="22"/>
        </w:rPr>
        <w:t xml:space="preserve">Es sabido, que el desarrollo de una ciudad está siempre </w:t>
      </w:r>
      <w:proofErr w:type="gramStart"/>
      <w:r w:rsidRPr="00461138">
        <w:rPr>
          <w:w w:val="100"/>
          <w:sz w:val="22"/>
          <w:szCs w:val="22"/>
        </w:rPr>
        <w:t>relacionada</w:t>
      </w:r>
      <w:proofErr w:type="gramEnd"/>
      <w:r w:rsidRPr="00461138">
        <w:rPr>
          <w:w w:val="100"/>
          <w:sz w:val="22"/>
          <w:szCs w:val="22"/>
        </w:rPr>
        <w:t xml:space="preserve"> con la capacidad de implementación en diferentes tipologías de equipamiento urbano como por ejemplo: edificaciones culturales, cívico-administrativo, comerciales, deportivas e infraestructura como puentes, puertos y Terminales Terrestres que permitan viabilizar la actividad económica comercial y cultural de una región.</w:t>
      </w:r>
    </w:p>
    <w:p w:rsidR="00EA6DBD" w:rsidRPr="00461138" w:rsidRDefault="00EA6DBD" w:rsidP="00461138">
      <w:pPr>
        <w:spacing w:after="200" w:line="360" w:lineRule="auto"/>
        <w:ind w:left="1560"/>
        <w:jc w:val="both"/>
        <w:rPr>
          <w:color w:val="auto"/>
          <w:w w:val="100"/>
          <w:sz w:val="22"/>
          <w:szCs w:val="22"/>
        </w:rPr>
      </w:pPr>
      <w:r w:rsidRPr="00461138">
        <w:rPr>
          <w:color w:val="auto"/>
          <w:w w:val="100"/>
          <w:sz w:val="22"/>
          <w:szCs w:val="22"/>
        </w:rPr>
        <w:t xml:space="preserve">Es el terminal que pertenece en la Administración del Servicio de Administración de Bienes Inmuebles Municipales de Trujillo, el cual se encuentra dado en afectación de uso a la Municipalidad Provincial de Trujillo para que luego pase a la administración del SAIMT. </w:t>
      </w:r>
    </w:p>
    <w:p w:rsidR="00EA6DBD" w:rsidRPr="00461138" w:rsidRDefault="00EA6DBD" w:rsidP="00461138">
      <w:pPr>
        <w:spacing w:after="200" w:line="360" w:lineRule="auto"/>
        <w:ind w:left="1560"/>
        <w:jc w:val="both"/>
        <w:rPr>
          <w:color w:val="auto"/>
          <w:w w:val="100"/>
          <w:sz w:val="22"/>
          <w:szCs w:val="22"/>
        </w:rPr>
      </w:pPr>
      <w:r w:rsidRPr="00461138">
        <w:rPr>
          <w:color w:val="auto"/>
          <w:w w:val="100"/>
          <w:sz w:val="22"/>
          <w:szCs w:val="22"/>
        </w:rPr>
        <w:t xml:space="preserve">De lo antes mencionado, se puede apreciar que luego de verificar el predio donde se encuentra el Terminal Terrestre Santa Cruz, y verificar como esta puede ser acusada y determinada por parte de la Municipalidad Provincial de Trujillo, la cual debe de contener los oficios remitidos a fin de levantar las observaciones. </w:t>
      </w:r>
    </w:p>
    <w:p w:rsidR="00461138" w:rsidRDefault="00461138">
      <w:pPr>
        <w:spacing w:after="160" w:line="259" w:lineRule="auto"/>
        <w:rPr>
          <w:color w:val="auto"/>
          <w:w w:val="100"/>
          <w:sz w:val="22"/>
          <w:szCs w:val="22"/>
        </w:rPr>
      </w:pPr>
      <w:r>
        <w:rPr>
          <w:color w:val="auto"/>
          <w:w w:val="100"/>
          <w:sz w:val="22"/>
          <w:szCs w:val="22"/>
        </w:rPr>
        <w:br w:type="page"/>
      </w:r>
    </w:p>
    <w:p w:rsidR="00EA6DBD" w:rsidRPr="00461138" w:rsidRDefault="00EA6DBD" w:rsidP="00461138">
      <w:pPr>
        <w:spacing w:after="200" w:line="360" w:lineRule="auto"/>
        <w:ind w:left="1560"/>
        <w:jc w:val="both"/>
        <w:rPr>
          <w:color w:val="auto"/>
          <w:w w:val="100"/>
          <w:sz w:val="22"/>
          <w:szCs w:val="22"/>
        </w:rPr>
      </w:pPr>
      <w:r w:rsidRPr="00461138">
        <w:rPr>
          <w:color w:val="auto"/>
          <w:w w:val="100"/>
          <w:sz w:val="22"/>
          <w:szCs w:val="22"/>
        </w:rPr>
        <w:lastRenderedPageBreak/>
        <w:t xml:space="preserve">Así también se debe de considerar como es que los administradores del centro de verificación de los predios Municipales, los cuales son tomados al momento de levantar y contemplar las decisiones emitidas por parte de la administración y </w:t>
      </w:r>
      <w:r w:rsidR="0003074C" w:rsidRPr="00461138">
        <w:rPr>
          <w:color w:val="auto"/>
          <w:w w:val="100"/>
          <w:sz w:val="22"/>
          <w:szCs w:val="22"/>
        </w:rPr>
        <w:t>decisiones</w:t>
      </w:r>
      <w:r w:rsidRPr="00461138">
        <w:rPr>
          <w:color w:val="auto"/>
          <w:w w:val="100"/>
          <w:sz w:val="22"/>
          <w:szCs w:val="22"/>
        </w:rPr>
        <w:t xml:space="preserve"> emitidas por cesión de consejo Municipal. </w:t>
      </w:r>
    </w:p>
    <w:p w:rsidR="00EA6DBD" w:rsidRPr="00461138" w:rsidRDefault="00EA6DBD" w:rsidP="00461138">
      <w:pPr>
        <w:spacing w:after="200" w:line="360" w:lineRule="auto"/>
        <w:ind w:left="1560"/>
        <w:jc w:val="both"/>
        <w:rPr>
          <w:color w:val="auto"/>
          <w:w w:val="100"/>
          <w:sz w:val="22"/>
          <w:szCs w:val="22"/>
        </w:rPr>
      </w:pPr>
      <w:r w:rsidRPr="00461138">
        <w:rPr>
          <w:color w:val="auto"/>
          <w:w w:val="100"/>
          <w:sz w:val="22"/>
          <w:szCs w:val="22"/>
        </w:rPr>
        <w:t xml:space="preserve">Con respecto a las observaciones, la Sub Gerencia de Defensa Civil, tiene como finalidad la reacción que existen entre las instalaciones de cada entidad y conforme se pueda apreciar en los centros de labores de la </w:t>
      </w:r>
      <w:r w:rsidR="00B46984" w:rsidRPr="00461138">
        <w:rPr>
          <w:color w:val="auto"/>
          <w:w w:val="100"/>
          <w:sz w:val="22"/>
          <w:szCs w:val="22"/>
        </w:rPr>
        <w:t>entidad,</w:t>
      </w:r>
      <w:r w:rsidRPr="00461138">
        <w:rPr>
          <w:color w:val="auto"/>
          <w:w w:val="100"/>
          <w:sz w:val="22"/>
          <w:szCs w:val="22"/>
        </w:rPr>
        <w:t xml:space="preserve"> así como también la administración y lugares que solo pueden suceder entre las administraciones de los lugares públicos. </w:t>
      </w:r>
    </w:p>
    <w:p w:rsidR="00461138" w:rsidRDefault="00461138" w:rsidP="00461138">
      <w:pPr>
        <w:spacing w:after="200" w:line="360" w:lineRule="auto"/>
        <w:ind w:firstLine="1134"/>
        <w:rPr>
          <w:b/>
          <w:color w:val="auto"/>
          <w:w w:val="100"/>
          <w:sz w:val="22"/>
          <w:szCs w:val="22"/>
        </w:rPr>
      </w:pPr>
    </w:p>
    <w:p w:rsidR="00EA6DBD" w:rsidRPr="00461138" w:rsidRDefault="00B46984" w:rsidP="00461138">
      <w:pPr>
        <w:spacing w:after="200" w:line="360" w:lineRule="auto"/>
        <w:ind w:firstLine="1134"/>
        <w:rPr>
          <w:b/>
          <w:color w:val="auto"/>
          <w:w w:val="100"/>
          <w:sz w:val="22"/>
          <w:szCs w:val="22"/>
        </w:rPr>
      </w:pPr>
      <w:r w:rsidRPr="00461138">
        <w:rPr>
          <w:b/>
          <w:color w:val="auto"/>
          <w:w w:val="100"/>
          <w:sz w:val="22"/>
          <w:szCs w:val="22"/>
        </w:rPr>
        <w:t>4.2</w:t>
      </w:r>
      <w:r w:rsidR="00EA6DBD" w:rsidRPr="00461138">
        <w:rPr>
          <w:b/>
          <w:color w:val="auto"/>
          <w:w w:val="100"/>
          <w:sz w:val="22"/>
          <w:szCs w:val="22"/>
        </w:rPr>
        <w:t>.</w:t>
      </w:r>
      <w:r w:rsidRPr="00461138">
        <w:rPr>
          <w:b/>
          <w:color w:val="auto"/>
          <w:w w:val="100"/>
          <w:sz w:val="22"/>
          <w:szCs w:val="22"/>
        </w:rPr>
        <w:t xml:space="preserve"> </w:t>
      </w:r>
      <w:r w:rsidR="00EA6DBD" w:rsidRPr="00461138">
        <w:rPr>
          <w:b/>
          <w:color w:val="auto"/>
          <w:w w:val="100"/>
          <w:sz w:val="22"/>
          <w:szCs w:val="22"/>
        </w:rPr>
        <w:t xml:space="preserve"> SUB GERENCIA DE DEFENSA CIVIL </w:t>
      </w:r>
    </w:p>
    <w:p w:rsidR="00EA6DBD" w:rsidRPr="00461138" w:rsidRDefault="00EA6DBD" w:rsidP="00461138">
      <w:pPr>
        <w:spacing w:after="200" w:line="360" w:lineRule="auto"/>
        <w:ind w:left="1560"/>
        <w:jc w:val="both"/>
        <w:rPr>
          <w:color w:val="auto"/>
          <w:w w:val="100"/>
          <w:sz w:val="22"/>
          <w:szCs w:val="22"/>
        </w:rPr>
      </w:pPr>
      <w:r w:rsidRPr="00461138">
        <w:rPr>
          <w:color w:val="auto"/>
          <w:w w:val="100"/>
          <w:sz w:val="22"/>
          <w:szCs w:val="22"/>
        </w:rPr>
        <w:t xml:space="preserve">Es aquella Sub Gerencia de la Municipalidad Provincial de Trujillo, la cual se prueba de objeto de la controversia de la Municipalidad con el Gobierno regional, encargada de controlar y fiscalizar los ambientes que sean sujetos a controversias. </w:t>
      </w:r>
    </w:p>
    <w:p w:rsidR="00461138" w:rsidRDefault="00461138">
      <w:pPr>
        <w:spacing w:after="160" w:line="259" w:lineRule="auto"/>
        <w:rPr>
          <w:rFonts w:eastAsia="Times New Roman"/>
          <w:b/>
          <w:color w:val="auto"/>
          <w:w w:val="100"/>
          <w:sz w:val="22"/>
          <w:szCs w:val="22"/>
        </w:rPr>
      </w:pPr>
      <w:r>
        <w:rPr>
          <w:rFonts w:eastAsia="Times New Roman"/>
          <w:b/>
          <w:color w:val="auto"/>
          <w:w w:val="100"/>
          <w:sz w:val="22"/>
          <w:szCs w:val="22"/>
        </w:rPr>
        <w:br w:type="page"/>
      </w: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p>
    <w:p w:rsidR="00461138" w:rsidRDefault="00461138" w:rsidP="00461138">
      <w:pPr>
        <w:spacing w:after="200"/>
        <w:jc w:val="center"/>
        <w:rPr>
          <w:b/>
          <w:color w:val="auto"/>
          <w:w w:val="100"/>
          <w:sz w:val="52"/>
          <w:szCs w:val="52"/>
        </w:rPr>
      </w:pPr>
      <w:r w:rsidRPr="00461138">
        <w:rPr>
          <w:b/>
          <w:color w:val="auto"/>
          <w:w w:val="100"/>
          <w:sz w:val="52"/>
          <w:szCs w:val="52"/>
        </w:rPr>
        <w:t xml:space="preserve">MÉTODOS Y </w:t>
      </w:r>
    </w:p>
    <w:p w:rsidR="00297A01" w:rsidRPr="00461138" w:rsidRDefault="00461138" w:rsidP="00461138">
      <w:pPr>
        <w:spacing w:after="200"/>
        <w:jc w:val="center"/>
        <w:rPr>
          <w:b/>
          <w:color w:val="auto"/>
          <w:w w:val="100"/>
          <w:sz w:val="52"/>
          <w:szCs w:val="52"/>
        </w:rPr>
      </w:pPr>
      <w:r w:rsidRPr="00461138">
        <w:rPr>
          <w:b/>
          <w:color w:val="auto"/>
          <w:w w:val="100"/>
          <w:sz w:val="52"/>
          <w:szCs w:val="52"/>
        </w:rPr>
        <w:t>PROCEDIMIENTOS</w:t>
      </w:r>
    </w:p>
    <w:p w:rsidR="00461138" w:rsidRPr="00461138" w:rsidRDefault="00461138" w:rsidP="00461138">
      <w:pPr>
        <w:spacing w:after="200" w:line="360" w:lineRule="auto"/>
        <w:rPr>
          <w:rFonts w:eastAsia="Times New Roman"/>
          <w:b/>
          <w:color w:val="auto"/>
          <w:w w:val="100"/>
          <w:sz w:val="22"/>
          <w:szCs w:val="22"/>
        </w:rPr>
      </w:pP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FE3A84" w:rsidRPr="00461138" w:rsidRDefault="006A6D32" w:rsidP="00461138">
      <w:pPr>
        <w:pStyle w:val="Prrafodelista"/>
        <w:numPr>
          <w:ilvl w:val="0"/>
          <w:numId w:val="4"/>
        </w:numPr>
        <w:spacing w:after="200" w:line="360" w:lineRule="auto"/>
        <w:rPr>
          <w:b/>
          <w:color w:val="auto"/>
          <w:w w:val="100"/>
          <w:sz w:val="22"/>
          <w:szCs w:val="22"/>
        </w:rPr>
      </w:pPr>
      <w:r w:rsidRPr="00461138">
        <w:rPr>
          <w:b/>
          <w:color w:val="auto"/>
          <w:w w:val="100"/>
          <w:sz w:val="22"/>
          <w:szCs w:val="22"/>
        </w:rPr>
        <w:lastRenderedPageBreak/>
        <w:t>MÉTODOS Y PROCEDIMIENTOS:</w:t>
      </w:r>
    </w:p>
    <w:p w:rsidR="00166F2A" w:rsidRPr="00461138" w:rsidRDefault="00166F2A" w:rsidP="00461138">
      <w:pPr>
        <w:spacing w:after="200" w:line="360" w:lineRule="auto"/>
        <w:ind w:left="1080"/>
        <w:jc w:val="both"/>
        <w:rPr>
          <w:b/>
          <w:color w:val="auto"/>
          <w:w w:val="100"/>
          <w:sz w:val="22"/>
          <w:szCs w:val="22"/>
          <w:lang w:val="es-MX"/>
        </w:rPr>
      </w:pPr>
      <w:r w:rsidRPr="00461138">
        <w:rPr>
          <w:b/>
          <w:color w:val="auto"/>
          <w:w w:val="100"/>
          <w:sz w:val="22"/>
          <w:szCs w:val="22"/>
          <w:lang w:val="es-MX"/>
        </w:rPr>
        <w:t>Tipo de Diseño:</w:t>
      </w:r>
    </w:p>
    <w:p w:rsidR="00166F2A" w:rsidRPr="00461138" w:rsidRDefault="000F05B0" w:rsidP="00461138">
      <w:pPr>
        <w:pStyle w:val="Prrafodelista"/>
        <w:spacing w:after="200" w:line="360" w:lineRule="auto"/>
        <w:ind w:left="1080"/>
        <w:jc w:val="both"/>
        <w:rPr>
          <w:color w:val="auto"/>
          <w:w w:val="100"/>
          <w:sz w:val="22"/>
          <w:szCs w:val="22"/>
          <w:lang w:val="es-MX"/>
        </w:rPr>
      </w:pPr>
      <w:r w:rsidRPr="00461138">
        <w:rPr>
          <w:color w:val="auto"/>
          <w:w w:val="100"/>
          <w:sz w:val="22"/>
          <w:szCs w:val="22"/>
          <w:lang w:val="es-MX"/>
        </w:rPr>
        <w:t xml:space="preserve">El presente trabajo de investigación es </w:t>
      </w:r>
      <w:r w:rsidR="00166F2A" w:rsidRPr="00461138">
        <w:rPr>
          <w:color w:val="auto"/>
          <w:w w:val="100"/>
          <w:sz w:val="22"/>
          <w:szCs w:val="22"/>
          <w:lang w:val="es-MX"/>
        </w:rPr>
        <w:t>no experimental, puesto que no se ha maniobrado ninguna variable, se ha tratado tal cual es el problema y lo que esto genera.</w:t>
      </w:r>
    </w:p>
    <w:p w:rsidR="000F05B0" w:rsidRPr="00461138" w:rsidRDefault="000F05B0" w:rsidP="00461138">
      <w:pPr>
        <w:pStyle w:val="Prrafodelista"/>
        <w:spacing w:after="200" w:line="360" w:lineRule="auto"/>
        <w:ind w:left="1080"/>
        <w:jc w:val="both"/>
        <w:rPr>
          <w:color w:val="auto"/>
          <w:w w:val="100"/>
          <w:sz w:val="22"/>
          <w:szCs w:val="22"/>
        </w:rPr>
      </w:pPr>
      <w:r w:rsidRPr="00461138">
        <w:rPr>
          <w:color w:val="auto"/>
          <w:w w:val="100"/>
          <w:sz w:val="22"/>
          <w:szCs w:val="22"/>
        </w:rPr>
        <w:t xml:space="preserve"> </w:t>
      </w:r>
    </w:p>
    <w:p w:rsidR="00166F2A" w:rsidRPr="00461138" w:rsidRDefault="00166F2A" w:rsidP="00461138">
      <w:pPr>
        <w:pStyle w:val="Prrafodelista"/>
        <w:spacing w:after="200" w:line="360" w:lineRule="auto"/>
        <w:ind w:left="1080"/>
        <w:jc w:val="both"/>
        <w:rPr>
          <w:b/>
          <w:color w:val="auto"/>
          <w:w w:val="100"/>
          <w:sz w:val="22"/>
          <w:szCs w:val="22"/>
        </w:rPr>
      </w:pPr>
      <w:r w:rsidRPr="00461138">
        <w:rPr>
          <w:b/>
          <w:color w:val="auto"/>
          <w:w w:val="100"/>
          <w:sz w:val="22"/>
          <w:szCs w:val="22"/>
        </w:rPr>
        <w:t>Población – Muestra</w:t>
      </w:r>
    </w:p>
    <w:p w:rsidR="00166F2A" w:rsidRPr="00461138" w:rsidRDefault="00166F2A" w:rsidP="00461138">
      <w:pPr>
        <w:spacing w:after="200" w:line="360" w:lineRule="auto"/>
        <w:ind w:left="1080"/>
        <w:jc w:val="both"/>
        <w:rPr>
          <w:color w:val="auto"/>
          <w:w w:val="100"/>
          <w:sz w:val="22"/>
          <w:szCs w:val="22"/>
        </w:rPr>
      </w:pPr>
      <w:r w:rsidRPr="00461138">
        <w:rPr>
          <w:color w:val="auto"/>
          <w:w w:val="100"/>
          <w:sz w:val="22"/>
          <w:szCs w:val="22"/>
        </w:rPr>
        <w:t>Personal administrativo que labora en el SAIMT, que tiene conocimiento de lo que viene ocurriendo, asimismo los informes de otras áreas que se encuentran vinculados a este problema.</w:t>
      </w: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D84911" w:rsidRPr="00461138" w:rsidRDefault="00D84911" w:rsidP="00461138">
      <w:pPr>
        <w:tabs>
          <w:tab w:val="left" w:pos="3885"/>
        </w:tabs>
        <w:spacing w:after="200" w:line="360" w:lineRule="auto"/>
        <w:jc w:val="center"/>
        <w:rPr>
          <w:color w:val="auto"/>
          <w:w w:val="100"/>
          <w:sz w:val="22"/>
          <w:szCs w:val="22"/>
        </w:rPr>
      </w:pPr>
    </w:p>
    <w:p w:rsidR="00EC115E" w:rsidRPr="00461138" w:rsidRDefault="00EC115E" w:rsidP="00461138">
      <w:pPr>
        <w:tabs>
          <w:tab w:val="left" w:pos="3885"/>
        </w:tabs>
        <w:spacing w:after="200" w:line="360" w:lineRule="auto"/>
        <w:jc w:val="center"/>
        <w:rPr>
          <w:color w:val="auto"/>
          <w:w w:val="100"/>
          <w:sz w:val="22"/>
          <w:szCs w:val="22"/>
        </w:rPr>
      </w:pPr>
    </w:p>
    <w:p w:rsidR="00EC115E" w:rsidRPr="00461138" w:rsidRDefault="00EC115E" w:rsidP="00461138">
      <w:pPr>
        <w:tabs>
          <w:tab w:val="left" w:pos="3885"/>
        </w:tabs>
        <w:spacing w:after="200" w:line="360" w:lineRule="auto"/>
        <w:jc w:val="center"/>
        <w:rPr>
          <w:color w:val="auto"/>
          <w:w w:val="100"/>
          <w:sz w:val="22"/>
          <w:szCs w:val="22"/>
        </w:rPr>
      </w:pPr>
    </w:p>
    <w:p w:rsidR="00EC115E" w:rsidRPr="00461138" w:rsidRDefault="00EC115E" w:rsidP="00461138">
      <w:pPr>
        <w:tabs>
          <w:tab w:val="left" w:pos="3885"/>
        </w:tabs>
        <w:spacing w:after="200" w:line="360" w:lineRule="auto"/>
        <w:jc w:val="center"/>
        <w:rPr>
          <w:color w:val="auto"/>
          <w:w w:val="100"/>
          <w:sz w:val="22"/>
          <w:szCs w:val="22"/>
        </w:rPr>
      </w:pPr>
    </w:p>
    <w:p w:rsidR="00461138" w:rsidRDefault="00461138">
      <w:pPr>
        <w:spacing w:after="160" w:line="259" w:lineRule="auto"/>
        <w:rPr>
          <w:b/>
          <w:color w:val="auto"/>
          <w:w w:val="100"/>
          <w:sz w:val="22"/>
          <w:szCs w:val="22"/>
        </w:rPr>
      </w:pPr>
      <w:r>
        <w:rPr>
          <w:b/>
          <w:color w:val="auto"/>
          <w:w w:val="100"/>
          <w:sz w:val="22"/>
          <w:szCs w:val="22"/>
        </w:rPr>
        <w:br w:type="page"/>
      </w:r>
    </w:p>
    <w:p w:rsidR="00461138" w:rsidRDefault="00461138" w:rsidP="00461138">
      <w:pPr>
        <w:tabs>
          <w:tab w:val="left" w:pos="3885"/>
        </w:tabs>
        <w:spacing w:after="200" w:line="360" w:lineRule="auto"/>
        <w:jc w:val="center"/>
        <w:rPr>
          <w:b/>
          <w:color w:val="auto"/>
          <w:w w:val="100"/>
          <w:sz w:val="52"/>
          <w:szCs w:val="52"/>
        </w:rPr>
      </w:pPr>
    </w:p>
    <w:p w:rsidR="00461138" w:rsidRDefault="00461138" w:rsidP="00461138">
      <w:pPr>
        <w:tabs>
          <w:tab w:val="left" w:pos="3885"/>
        </w:tabs>
        <w:spacing w:after="200" w:line="360" w:lineRule="auto"/>
        <w:jc w:val="center"/>
        <w:rPr>
          <w:b/>
          <w:color w:val="auto"/>
          <w:w w:val="100"/>
          <w:sz w:val="52"/>
          <w:szCs w:val="52"/>
        </w:rPr>
      </w:pPr>
    </w:p>
    <w:p w:rsidR="00461138" w:rsidRDefault="00461138" w:rsidP="00461138">
      <w:pPr>
        <w:tabs>
          <w:tab w:val="left" w:pos="3885"/>
        </w:tabs>
        <w:spacing w:after="200" w:line="360" w:lineRule="auto"/>
        <w:jc w:val="center"/>
        <w:rPr>
          <w:b/>
          <w:color w:val="auto"/>
          <w:w w:val="100"/>
          <w:sz w:val="52"/>
          <w:szCs w:val="52"/>
        </w:rPr>
      </w:pPr>
    </w:p>
    <w:p w:rsidR="00461138" w:rsidRDefault="00461138" w:rsidP="00461138">
      <w:pPr>
        <w:tabs>
          <w:tab w:val="left" w:pos="3885"/>
        </w:tabs>
        <w:spacing w:after="200" w:line="360" w:lineRule="auto"/>
        <w:jc w:val="center"/>
        <w:rPr>
          <w:b/>
          <w:color w:val="auto"/>
          <w:w w:val="100"/>
          <w:sz w:val="52"/>
          <w:szCs w:val="52"/>
        </w:rPr>
      </w:pPr>
    </w:p>
    <w:p w:rsidR="00461138" w:rsidRDefault="00461138" w:rsidP="00461138">
      <w:pPr>
        <w:tabs>
          <w:tab w:val="left" w:pos="3885"/>
        </w:tabs>
        <w:spacing w:after="200" w:line="360" w:lineRule="auto"/>
        <w:jc w:val="center"/>
        <w:rPr>
          <w:b/>
          <w:color w:val="auto"/>
          <w:w w:val="100"/>
          <w:sz w:val="52"/>
          <w:szCs w:val="52"/>
        </w:rPr>
      </w:pPr>
    </w:p>
    <w:p w:rsidR="00F0175E" w:rsidRPr="00461138" w:rsidRDefault="00F0175E" w:rsidP="00461138">
      <w:pPr>
        <w:tabs>
          <w:tab w:val="left" w:pos="3885"/>
        </w:tabs>
        <w:spacing w:after="200" w:line="360" w:lineRule="auto"/>
        <w:jc w:val="center"/>
        <w:rPr>
          <w:b/>
          <w:color w:val="auto"/>
          <w:sz w:val="200"/>
          <w:szCs w:val="200"/>
        </w:rPr>
      </w:pPr>
      <w:r w:rsidRPr="00461138">
        <w:rPr>
          <w:b/>
          <w:color w:val="auto"/>
          <w:w w:val="100"/>
          <w:sz w:val="52"/>
          <w:szCs w:val="52"/>
        </w:rPr>
        <w:t>GRAFICOS DE LA INVEST</w:t>
      </w:r>
      <w:r w:rsidR="00EC115E" w:rsidRPr="00461138">
        <w:rPr>
          <w:b/>
          <w:color w:val="auto"/>
          <w:w w:val="100"/>
          <w:sz w:val="52"/>
          <w:szCs w:val="52"/>
        </w:rPr>
        <w:t>IGACIÓ</w:t>
      </w:r>
      <w:r w:rsidRPr="00461138">
        <w:rPr>
          <w:b/>
          <w:color w:val="auto"/>
          <w:w w:val="100"/>
          <w:sz w:val="52"/>
          <w:szCs w:val="52"/>
        </w:rPr>
        <w:t>N</w:t>
      </w:r>
    </w:p>
    <w:p w:rsidR="00461138" w:rsidRDefault="00F0175E" w:rsidP="00F0175E">
      <w:pPr>
        <w:spacing w:after="160" w:line="480" w:lineRule="auto"/>
        <w:jc w:val="center"/>
        <w:rPr>
          <w:color w:val="auto"/>
        </w:rPr>
      </w:pPr>
      <w:r w:rsidRPr="00D708F3">
        <w:rPr>
          <w:color w:val="auto"/>
        </w:rPr>
        <w:br w:type="page"/>
      </w:r>
    </w:p>
    <w:p w:rsidR="00461138" w:rsidRDefault="00461138" w:rsidP="00F0175E">
      <w:pPr>
        <w:spacing w:after="160" w:line="480" w:lineRule="auto"/>
        <w:jc w:val="center"/>
        <w:rPr>
          <w:color w:val="auto"/>
        </w:rPr>
      </w:pPr>
    </w:p>
    <w:p w:rsidR="00F0175E" w:rsidRPr="00461138" w:rsidRDefault="00F0175E" w:rsidP="00F0175E">
      <w:pPr>
        <w:spacing w:after="160" w:line="480" w:lineRule="auto"/>
        <w:jc w:val="center"/>
        <w:rPr>
          <w:b/>
          <w:color w:val="auto"/>
          <w:w w:val="100"/>
          <w:sz w:val="28"/>
          <w:szCs w:val="28"/>
        </w:rPr>
      </w:pPr>
      <w:r w:rsidRPr="00461138">
        <w:rPr>
          <w:b/>
          <w:color w:val="auto"/>
          <w:w w:val="100"/>
          <w:sz w:val="28"/>
          <w:szCs w:val="28"/>
        </w:rPr>
        <w:t>GRAFICO 1</w:t>
      </w:r>
    </w:p>
    <w:p w:rsidR="00F0175E" w:rsidRPr="00D708F3" w:rsidRDefault="00F0175E" w:rsidP="00F0175E">
      <w:pPr>
        <w:spacing w:after="160" w:line="480" w:lineRule="auto"/>
        <w:jc w:val="both"/>
        <w:rPr>
          <w:color w:val="auto"/>
        </w:rPr>
      </w:pPr>
      <w:r w:rsidRPr="00461138">
        <w:rPr>
          <w:color w:val="auto"/>
          <w:w w:val="100"/>
          <w:sz w:val="24"/>
          <w:szCs w:val="24"/>
        </w:rPr>
        <w:t>1 ¿Cree usted que se debería levantar las observaciones del Terminal Terrestre Santa Cruz?</w:t>
      </w:r>
    </w:p>
    <w:p w:rsidR="00F0175E" w:rsidRPr="00D708F3" w:rsidRDefault="00F0175E" w:rsidP="00F0175E">
      <w:pPr>
        <w:spacing w:after="160" w:line="259" w:lineRule="auto"/>
        <w:rPr>
          <w:color w:val="auto"/>
        </w:rPr>
      </w:pPr>
      <w:r w:rsidRPr="00D708F3">
        <w:rPr>
          <w:noProof/>
          <w:color w:val="auto"/>
        </w:rPr>
        <w:drawing>
          <wp:inline distT="0" distB="0" distL="0" distR="0" wp14:anchorId="6D4D3E58" wp14:editId="475DA3F7">
            <wp:extent cx="5495925" cy="3933825"/>
            <wp:effectExtent l="0" t="0" r="0" b="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175E" w:rsidRPr="00D708F3" w:rsidRDefault="00F0175E" w:rsidP="00F0175E">
      <w:pPr>
        <w:spacing w:after="160" w:line="259" w:lineRule="auto"/>
        <w:rPr>
          <w:color w:val="auto"/>
        </w:rPr>
      </w:pPr>
    </w:p>
    <w:p w:rsidR="00F0175E" w:rsidRPr="00D708F3" w:rsidRDefault="00F0175E" w:rsidP="00F0175E">
      <w:pPr>
        <w:spacing w:after="160" w:line="259" w:lineRule="auto"/>
        <w:rPr>
          <w:color w:val="auto"/>
        </w:rPr>
      </w:pPr>
      <w:r w:rsidRPr="00D708F3">
        <w:rPr>
          <w:color w:val="auto"/>
        </w:rPr>
        <w:br w:type="page"/>
      </w:r>
    </w:p>
    <w:p w:rsidR="00461138" w:rsidRDefault="00461138" w:rsidP="00461138">
      <w:pPr>
        <w:spacing w:after="160" w:line="360" w:lineRule="auto"/>
        <w:jc w:val="center"/>
        <w:rPr>
          <w:b/>
          <w:color w:val="auto"/>
          <w:w w:val="100"/>
          <w:sz w:val="28"/>
          <w:szCs w:val="28"/>
        </w:rPr>
      </w:pPr>
    </w:p>
    <w:p w:rsidR="00F0175E" w:rsidRPr="00461138" w:rsidRDefault="00F0175E" w:rsidP="00461138">
      <w:pPr>
        <w:spacing w:after="160" w:line="360" w:lineRule="auto"/>
        <w:jc w:val="center"/>
        <w:rPr>
          <w:b/>
          <w:color w:val="auto"/>
          <w:w w:val="100"/>
          <w:sz w:val="28"/>
          <w:szCs w:val="28"/>
        </w:rPr>
      </w:pPr>
      <w:r w:rsidRPr="00461138">
        <w:rPr>
          <w:b/>
          <w:color w:val="auto"/>
          <w:w w:val="100"/>
          <w:sz w:val="28"/>
          <w:szCs w:val="28"/>
        </w:rPr>
        <w:t>GRAFICO 2</w:t>
      </w:r>
    </w:p>
    <w:p w:rsidR="00F0175E" w:rsidRPr="00461138" w:rsidRDefault="00F0175E" w:rsidP="00461138">
      <w:pPr>
        <w:spacing w:after="160" w:line="360" w:lineRule="auto"/>
        <w:rPr>
          <w:color w:val="auto"/>
          <w:w w:val="100"/>
          <w:sz w:val="24"/>
          <w:szCs w:val="24"/>
        </w:rPr>
      </w:pPr>
      <w:proofErr w:type="gramStart"/>
      <w:r w:rsidRPr="00461138">
        <w:rPr>
          <w:color w:val="auto"/>
          <w:w w:val="100"/>
          <w:sz w:val="24"/>
          <w:szCs w:val="24"/>
        </w:rPr>
        <w:t>2¿</w:t>
      </w:r>
      <w:proofErr w:type="gramEnd"/>
      <w:r w:rsidRPr="00461138">
        <w:rPr>
          <w:color w:val="auto"/>
          <w:w w:val="100"/>
          <w:sz w:val="24"/>
          <w:szCs w:val="24"/>
        </w:rPr>
        <w:t>Cree Usted que se deba de seguir utilizando el Terminal Terrestre Santa Cruz?</w:t>
      </w:r>
    </w:p>
    <w:p w:rsidR="00F0175E" w:rsidRPr="00D708F3" w:rsidRDefault="00F0175E" w:rsidP="00F0175E">
      <w:pPr>
        <w:spacing w:after="160" w:line="259" w:lineRule="auto"/>
        <w:rPr>
          <w:color w:val="auto"/>
        </w:rPr>
      </w:pPr>
      <w:r w:rsidRPr="00D708F3">
        <w:rPr>
          <w:noProof/>
          <w:color w:val="auto"/>
        </w:rPr>
        <w:drawing>
          <wp:inline distT="0" distB="0" distL="0" distR="0" wp14:anchorId="6E680714" wp14:editId="27E48DFE">
            <wp:extent cx="5495925" cy="3905250"/>
            <wp:effectExtent l="0" t="0" r="0" b="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175E" w:rsidRPr="00D708F3" w:rsidRDefault="00F0175E" w:rsidP="00F0175E">
      <w:pPr>
        <w:spacing w:after="160" w:line="259" w:lineRule="auto"/>
        <w:rPr>
          <w:color w:val="auto"/>
        </w:rPr>
      </w:pPr>
    </w:p>
    <w:p w:rsidR="00F0175E" w:rsidRPr="00D708F3" w:rsidRDefault="00F0175E" w:rsidP="00F0175E">
      <w:pPr>
        <w:spacing w:after="160" w:line="259" w:lineRule="auto"/>
        <w:rPr>
          <w:color w:val="auto"/>
        </w:rPr>
      </w:pPr>
      <w:r w:rsidRPr="00D708F3">
        <w:rPr>
          <w:color w:val="auto"/>
        </w:rPr>
        <w:br w:type="page"/>
      </w:r>
    </w:p>
    <w:p w:rsidR="00461138" w:rsidRDefault="00461138" w:rsidP="00461138">
      <w:pPr>
        <w:spacing w:after="160" w:line="360" w:lineRule="auto"/>
        <w:jc w:val="center"/>
        <w:rPr>
          <w:b/>
          <w:color w:val="auto"/>
          <w:w w:val="100"/>
          <w:sz w:val="28"/>
          <w:szCs w:val="28"/>
        </w:rPr>
      </w:pPr>
    </w:p>
    <w:p w:rsidR="00F0175E" w:rsidRPr="00461138" w:rsidRDefault="00F0175E" w:rsidP="00461138">
      <w:pPr>
        <w:spacing w:after="160" w:line="360" w:lineRule="auto"/>
        <w:jc w:val="center"/>
        <w:rPr>
          <w:b/>
          <w:color w:val="auto"/>
          <w:w w:val="100"/>
          <w:sz w:val="28"/>
          <w:szCs w:val="28"/>
        </w:rPr>
      </w:pPr>
      <w:r w:rsidRPr="00461138">
        <w:rPr>
          <w:b/>
          <w:color w:val="auto"/>
          <w:w w:val="100"/>
          <w:sz w:val="28"/>
          <w:szCs w:val="28"/>
        </w:rPr>
        <w:t>GRAFICO 3</w:t>
      </w:r>
    </w:p>
    <w:p w:rsidR="00F0175E" w:rsidRPr="00461138" w:rsidRDefault="00D84911" w:rsidP="00461138">
      <w:pPr>
        <w:spacing w:after="160" w:line="360" w:lineRule="auto"/>
        <w:rPr>
          <w:color w:val="auto"/>
          <w:w w:val="100"/>
          <w:sz w:val="24"/>
          <w:szCs w:val="24"/>
        </w:rPr>
      </w:pPr>
      <w:r w:rsidRPr="00461138">
        <w:rPr>
          <w:color w:val="auto"/>
          <w:w w:val="100"/>
          <w:sz w:val="24"/>
          <w:szCs w:val="24"/>
        </w:rPr>
        <w:t>3 ¿</w:t>
      </w:r>
      <w:r w:rsidR="00F0175E" w:rsidRPr="00461138">
        <w:rPr>
          <w:color w:val="auto"/>
          <w:w w:val="100"/>
          <w:sz w:val="24"/>
          <w:szCs w:val="24"/>
        </w:rPr>
        <w:t>Cree usted que deba de proceder el pago de Terminal Terrestre Santa Cruz?</w:t>
      </w:r>
    </w:p>
    <w:p w:rsidR="00F0175E" w:rsidRPr="00D708F3" w:rsidRDefault="00F0175E" w:rsidP="00F0175E">
      <w:pPr>
        <w:spacing w:after="160" w:line="259" w:lineRule="auto"/>
        <w:rPr>
          <w:color w:val="auto"/>
        </w:rPr>
      </w:pPr>
      <w:r w:rsidRPr="00D708F3">
        <w:rPr>
          <w:noProof/>
          <w:color w:val="auto"/>
        </w:rPr>
        <w:drawing>
          <wp:inline distT="0" distB="0" distL="0" distR="0" wp14:anchorId="06280957" wp14:editId="48FB0DB2">
            <wp:extent cx="5495925" cy="3905250"/>
            <wp:effectExtent l="0" t="0" r="0" b="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175E" w:rsidRPr="00D708F3" w:rsidRDefault="00F0175E" w:rsidP="00F0175E">
      <w:pPr>
        <w:spacing w:after="160" w:line="259" w:lineRule="auto"/>
        <w:rPr>
          <w:color w:val="auto"/>
        </w:rPr>
      </w:pPr>
      <w:r w:rsidRPr="00D708F3">
        <w:rPr>
          <w:color w:val="auto"/>
        </w:rPr>
        <w:br w:type="page"/>
      </w:r>
    </w:p>
    <w:p w:rsidR="00461138" w:rsidRDefault="00461138" w:rsidP="00461138">
      <w:pPr>
        <w:spacing w:after="160" w:line="360" w:lineRule="auto"/>
        <w:jc w:val="center"/>
        <w:rPr>
          <w:b/>
          <w:color w:val="auto"/>
          <w:w w:val="100"/>
          <w:sz w:val="28"/>
          <w:szCs w:val="28"/>
        </w:rPr>
      </w:pPr>
    </w:p>
    <w:p w:rsidR="00F0175E" w:rsidRPr="00461138" w:rsidRDefault="00F0175E" w:rsidP="00461138">
      <w:pPr>
        <w:spacing w:after="160" w:line="360" w:lineRule="auto"/>
        <w:jc w:val="center"/>
        <w:rPr>
          <w:b/>
          <w:color w:val="auto"/>
          <w:w w:val="100"/>
          <w:sz w:val="28"/>
          <w:szCs w:val="28"/>
        </w:rPr>
      </w:pPr>
      <w:r w:rsidRPr="00461138">
        <w:rPr>
          <w:b/>
          <w:color w:val="auto"/>
          <w:w w:val="100"/>
          <w:sz w:val="28"/>
          <w:szCs w:val="28"/>
        </w:rPr>
        <w:t>GRAFICO 4</w:t>
      </w:r>
    </w:p>
    <w:p w:rsidR="00F0175E" w:rsidRDefault="00D84911" w:rsidP="00461138">
      <w:pPr>
        <w:spacing w:after="160" w:line="360" w:lineRule="auto"/>
        <w:rPr>
          <w:color w:val="auto"/>
          <w:w w:val="100"/>
          <w:sz w:val="24"/>
          <w:szCs w:val="24"/>
        </w:rPr>
      </w:pPr>
      <w:r w:rsidRPr="00461138">
        <w:rPr>
          <w:color w:val="auto"/>
          <w:w w:val="100"/>
          <w:sz w:val="24"/>
          <w:szCs w:val="24"/>
        </w:rPr>
        <w:t>4 ¿</w:t>
      </w:r>
      <w:r w:rsidR="00F0175E" w:rsidRPr="00461138">
        <w:rPr>
          <w:color w:val="auto"/>
          <w:w w:val="100"/>
          <w:sz w:val="24"/>
          <w:szCs w:val="24"/>
        </w:rPr>
        <w:t>Cree usted que los gastos sean necesario para levantar las observaciones?</w:t>
      </w:r>
    </w:p>
    <w:p w:rsidR="00461138" w:rsidRPr="00461138" w:rsidRDefault="00461138" w:rsidP="00461138">
      <w:pPr>
        <w:spacing w:after="160" w:line="360" w:lineRule="auto"/>
        <w:rPr>
          <w:color w:val="auto"/>
          <w:w w:val="100"/>
          <w:sz w:val="24"/>
          <w:szCs w:val="24"/>
        </w:rPr>
      </w:pPr>
    </w:p>
    <w:p w:rsidR="00F0175E" w:rsidRPr="00D708F3" w:rsidRDefault="00F0175E" w:rsidP="00F0175E">
      <w:pPr>
        <w:spacing w:after="160" w:line="259" w:lineRule="auto"/>
        <w:rPr>
          <w:color w:val="auto"/>
        </w:rPr>
      </w:pPr>
      <w:r w:rsidRPr="00D708F3">
        <w:rPr>
          <w:noProof/>
          <w:color w:val="auto"/>
        </w:rPr>
        <w:drawing>
          <wp:inline distT="0" distB="0" distL="0" distR="0" wp14:anchorId="62493D41" wp14:editId="2EBFCD6B">
            <wp:extent cx="5495925" cy="4076700"/>
            <wp:effectExtent l="0" t="0" r="0"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175E" w:rsidRPr="00D708F3" w:rsidRDefault="00F0175E" w:rsidP="00F0175E">
      <w:pPr>
        <w:spacing w:after="160" w:line="259" w:lineRule="auto"/>
        <w:rPr>
          <w:color w:val="auto"/>
        </w:rPr>
      </w:pPr>
      <w:r w:rsidRPr="00D708F3">
        <w:rPr>
          <w:color w:val="auto"/>
        </w:rPr>
        <w:br w:type="page"/>
      </w:r>
    </w:p>
    <w:p w:rsidR="00461138" w:rsidRDefault="00461138" w:rsidP="00461138">
      <w:pPr>
        <w:spacing w:after="160" w:line="480" w:lineRule="auto"/>
        <w:jc w:val="center"/>
        <w:rPr>
          <w:b/>
          <w:color w:val="auto"/>
          <w:w w:val="100"/>
          <w:sz w:val="28"/>
          <w:szCs w:val="28"/>
        </w:rPr>
      </w:pPr>
    </w:p>
    <w:p w:rsidR="00F0175E" w:rsidRPr="00461138" w:rsidRDefault="00F0175E" w:rsidP="00461138">
      <w:pPr>
        <w:spacing w:after="160" w:line="480" w:lineRule="auto"/>
        <w:jc w:val="center"/>
        <w:rPr>
          <w:b/>
          <w:color w:val="auto"/>
          <w:w w:val="100"/>
          <w:sz w:val="28"/>
          <w:szCs w:val="28"/>
        </w:rPr>
      </w:pPr>
      <w:r w:rsidRPr="00461138">
        <w:rPr>
          <w:b/>
          <w:color w:val="auto"/>
          <w:w w:val="100"/>
          <w:sz w:val="28"/>
          <w:szCs w:val="28"/>
        </w:rPr>
        <w:t>GRAFICO 5</w:t>
      </w:r>
    </w:p>
    <w:p w:rsidR="00F0175E" w:rsidRDefault="00F0175E" w:rsidP="00461138">
      <w:pPr>
        <w:spacing w:after="160" w:line="360" w:lineRule="auto"/>
        <w:jc w:val="both"/>
        <w:rPr>
          <w:color w:val="auto"/>
          <w:w w:val="100"/>
          <w:sz w:val="24"/>
          <w:szCs w:val="24"/>
        </w:rPr>
      </w:pPr>
      <w:proofErr w:type="gramStart"/>
      <w:r w:rsidRPr="00461138">
        <w:rPr>
          <w:color w:val="auto"/>
          <w:w w:val="100"/>
          <w:sz w:val="24"/>
          <w:szCs w:val="24"/>
        </w:rPr>
        <w:t>5¿</w:t>
      </w:r>
      <w:proofErr w:type="gramEnd"/>
      <w:r w:rsidRPr="00461138">
        <w:rPr>
          <w:color w:val="auto"/>
          <w:w w:val="100"/>
          <w:sz w:val="24"/>
          <w:szCs w:val="24"/>
        </w:rPr>
        <w:t>Apoyaría en levantar las observaciones del Terminal Terrestre Santa Cruz?</w:t>
      </w:r>
    </w:p>
    <w:p w:rsidR="00461138" w:rsidRPr="00461138" w:rsidRDefault="00461138" w:rsidP="00461138">
      <w:pPr>
        <w:spacing w:after="160" w:line="360" w:lineRule="auto"/>
        <w:jc w:val="both"/>
        <w:rPr>
          <w:color w:val="auto"/>
          <w:w w:val="100"/>
          <w:sz w:val="24"/>
          <w:szCs w:val="24"/>
        </w:rPr>
      </w:pPr>
    </w:p>
    <w:p w:rsidR="00F0175E" w:rsidRPr="00D708F3" w:rsidRDefault="00F0175E" w:rsidP="00F0175E">
      <w:pPr>
        <w:spacing w:after="160" w:line="259" w:lineRule="auto"/>
        <w:rPr>
          <w:color w:val="auto"/>
        </w:rPr>
      </w:pPr>
      <w:r w:rsidRPr="00D708F3">
        <w:rPr>
          <w:noProof/>
          <w:color w:val="auto"/>
        </w:rPr>
        <w:drawing>
          <wp:inline distT="0" distB="0" distL="0" distR="0" wp14:anchorId="0F383D71" wp14:editId="7B99DB09">
            <wp:extent cx="5495925" cy="4076700"/>
            <wp:effectExtent l="0" t="0" r="0" b="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71EB" w:rsidRDefault="001471EB"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D84911" w:rsidRDefault="00D84911" w:rsidP="003043C3">
      <w:pPr>
        <w:spacing w:line="360" w:lineRule="auto"/>
        <w:ind w:left="392" w:firstLine="476"/>
        <w:contextualSpacing/>
        <w:jc w:val="both"/>
        <w:rPr>
          <w:color w:val="auto"/>
          <w:w w:val="100"/>
          <w:sz w:val="22"/>
          <w:szCs w:val="22"/>
        </w:rPr>
      </w:pPr>
    </w:p>
    <w:p w:rsidR="00461138" w:rsidRDefault="00461138" w:rsidP="00461138">
      <w:pPr>
        <w:spacing w:line="360" w:lineRule="auto"/>
        <w:contextualSpacing/>
        <w:jc w:val="center"/>
        <w:rPr>
          <w:b/>
          <w:color w:val="auto"/>
          <w:w w:val="100"/>
          <w:sz w:val="52"/>
          <w:szCs w:val="52"/>
        </w:rPr>
      </w:pPr>
    </w:p>
    <w:p w:rsidR="00461138" w:rsidRDefault="00461138" w:rsidP="00461138">
      <w:pPr>
        <w:spacing w:line="360" w:lineRule="auto"/>
        <w:contextualSpacing/>
        <w:jc w:val="center"/>
        <w:rPr>
          <w:b/>
          <w:color w:val="auto"/>
          <w:w w:val="100"/>
          <w:sz w:val="52"/>
          <w:szCs w:val="52"/>
        </w:rPr>
      </w:pPr>
    </w:p>
    <w:p w:rsidR="00461138" w:rsidRDefault="00461138" w:rsidP="00461138">
      <w:pPr>
        <w:spacing w:line="360" w:lineRule="auto"/>
        <w:contextualSpacing/>
        <w:jc w:val="center"/>
        <w:rPr>
          <w:b/>
          <w:color w:val="auto"/>
          <w:w w:val="100"/>
          <w:sz w:val="52"/>
          <w:szCs w:val="52"/>
        </w:rPr>
      </w:pPr>
    </w:p>
    <w:p w:rsidR="00461138" w:rsidRDefault="00461138" w:rsidP="00461138">
      <w:pPr>
        <w:spacing w:line="360" w:lineRule="auto"/>
        <w:contextualSpacing/>
        <w:jc w:val="center"/>
        <w:rPr>
          <w:b/>
          <w:color w:val="auto"/>
          <w:w w:val="100"/>
          <w:sz w:val="52"/>
          <w:szCs w:val="52"/>
        </w:rPr>
      </w:pPr>
    </w:p>
    <w:p w:rsidR="00461138" w:rsidRDefault="00461138" w:rsidP="00461138">
      <w:pPr>
        <w:spacing w:line="360" w:lineRule="auto"/>
        <w:contextualSpacing/>
        <w:jc w:val="center"/>
        <w:rPr>
          <w:b/>
          <w:color w:val="auto"/>
          <w:w w:val="100"/>
          <w:sz w:val="52"/>
          <w:szCs w:val="52"/>
        </w:rPr>
      </w:pPr>
    </w:p>
    <w:p w:rsidR="00461138" w:rsidRDefault="00461138" w:rsidP="00461138">
      <w:pPr>
        <w:spacing w:line="360" w:lineRule="auto"/>
        <w:contextualSpacing/>
        <w:jc w:val="center"/>
        <w:rPr>
          <w:b/>
          <w:color w:val="auto"/>
          <w:w w:val="100"/>
          <w:sz w:val="52"/>
          <w:szCs w:val="52"/>
        </w:rPr>
      </w:pPr>
    </w:p>
    <w:p w:rsidR="00461138" w:rsidRPr="00461138" w:rsidRDefault="00461138" w:rsidP="00461138">
      <w:pPr>
        <w:spacing w:line="360" w:lineRule="auto"/>
        <w:contextualSpacing/>
        <w:jc w:val="center"/>
        <w:rPr>
          <w:b/>
          <w:color w:val="auto"/>
          <w:w w:val="100"/>
          <w:sz w:val="16"/>
          <w:szCs w:val="16"/>
        </w:rPr>
      </w:pPr>
    </w:p>
    <w:p w:rsidR="00D84911" w:rsidRPr="00461138" w:rsidRDefault="00461138" w:rsidP="00461138">
      <w:pPr>
        <w:spacing w:line="360" w:lineRule="auto"/>
        <w:contextualSpacing/>
        <w:jc w:val="center"/>
        <w:rPr>
          <w:color w:val="auto"/>
          <w:w w:val="100"/>
          <w:sz w:val="52"/>
          <w:szCs w:val="52"/>
        </w:rPr>
      </w:pPr>
      <w:r w:rsidRPr="00461138">
        <w:rPr>
          <w:b/>
          <w:color w:val="auto"/>
          <w:w w:val="100"/>
          <w:sz w:val="52"/>
          <w:szCs w:val="52"/>
        </w:rPr>
        <w:t>RESULTADOS</w:t>
      </w:r>
    </w:p>
    <w:p w:rsidR="00D84911" w:rsidRDefault="00D84911" w:rsidP="003043C3">
      <w:pPr>
        <w:spacing w:line="360" w:lineRule="auto"/>
        <w:ind w:left="392" w:firstLine="476"/>
        <w:contextualSpacing/>
        <w:jc w:val="both"/>
        <w:rPr>
          <w:color w:val="auto"/>
          <w:w w:val="100"/>
          <w:sz w:val="22"/>
          <w:szCs w:val="22"/>
        </w:rPr>
      </w:pPr>
    </w:p>
    <w:p w:rsidR="00D84911" w:rsidRPr="00D708F3" w:rsidRDefault="00D84911" w:rsidP="003043C3">
      <w:pPr>
        <w:spacing w:line="360" w:lineRule="auto"/>
        <w:ind w:left="392" w:firstLine="476"/>
        <w:contextualSpacing/>
        <w:jc w:val="both"/>
        <w:rPr>
          <w:color w:val="auto"/>
          <w:w w:val="100"/>
          <w:sz w:val="22"/>
          <w:szCs w:val="22"/>
        </w:rPr>
      </w:pPr>
    </w:p>
    <w:p w:rsidR="00E959C3" w:rsidRPr="00D708F3" w:rsidRDefault="00B848F8" w:rsidP="003043C3">
      <w:pPr>
        <w:tabs>
          <w:tab w:val="left" w:pos="1701"/>
        </w:tabs>
        <w:suppressAutoHyphens/>
        <w:spacing w:line="360" w:lineRule="auto"/>
        <w:rPr>
          <w:b/>
          <w:color w:val="auto"/>
          <w:sz w:val="22"/>
          <w:szCs w:val="22"/>
        </w:rPr>
      </w:pPr>
      <w:r w:rsidRPr="00D708F3">
        <w:rPr>
          <w:b/>
          <w:color w:val="auto"/>
          <w:w w:val="100"/>
          <w:sz w:val="22"/>
          <w:szCs w:val="22"/>
        </w:rPr>
        <w:tab/>
      </w: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0A6481" w:rsidRPr="00461138" w:rsidRDefault="001922FB" w:rsidP="00461138">
      <w:pPr>
        <w:pStyle w:val="Prrafodelista"/>
        <w:numPr>
          <w:ilvl w:val="0"/>
          <w:numId w:val="4"/>
        </w:numPr>
        <w:spacing w:after="200" w:line="360" w:lineRule="auto"/>
        <w:rPr>
          <w:b/>
          <w:color w:val="auto"/>
          <w:w w:val="100"/>
          <w:sz w:val="22"/>
          <w:szCs w:val="22"/>
        </w:rPr>
      </w:pPr>
      <w:r w:rsidRPr="00461138">
        <w:rPr>
          <w:b/>
          <w:color w:val="auto"/>
          <w:w w:val="100"/>
          <w:sz w:val="22"/>
          <w:szCs w:val="22"/>
        </w:rPr>
        <w:lastRenderedPageBreak/>
        <w:t xml:space="preserve">RESULTADOS: </w:t>
      </w:r>
    </w:p>
    <w:p w:rsidR="001922FB" w:rsidRPr="00461138" w:rsidRDefault="001922FB" w:rsidP="00461138">
      <w:pPr>
        <w:spacing w:after="200" w:line="360" w:lineRule="auto"/>
        <w:ind w:left="1080"/>
        <w:jc w:val="both"/>
        <w:rPr>
          <w:b/>
          <w:color w:val="auto"/>
          <w:w w:val="100"/>
          <w:sz w:val="22"/>
          <w:szCs w:val="22"/>
        </w:rPr>
      </w:pPr>
      <w:r w:rsidRPr="00461138">
        <w:rPr>
          <w:b/>
          <w:color w:val="auto"/>
          <w:w w:val="100"/>
          <w:sz w:val="22"/>
          <w:szCs w:val="22"/>
        </w:rPr>
        <w:t>6.1. CONTRASTACION DE LA HIPOTESIS</w:t>
      </w:r>
    </w:p>
    <w:p w:rsidR="001922FB" w:rsidRPr="00461138" w:rsidRDefault="001922FB" w:rsidP="00461138">
      <w:pPr>
        <w:spacing w:after="200" w:line="360" w:lineRule="auto"/>
        <w:ind w:left="1418"/>
        <w:jc w:val="both"/>
        <w:rPr>
          <w:color w:val="auto"/>
          <w:w w:val="100"/>
          <w:sz w:val="22"/>
          <w:szCs w:val="22"/>
        </w:rPr>
      </w:pPr>
      <w:r w:rsidRPr="00461138">
        <w:rPr>
          <w:color w:val="auto"/>
          <w:w w:val="100"/>
          <w:sz w:val="22"/>
          <w:szCs w:val="22"/>
        </w:rPr>
        <w:t xml:space="preserve">Al verificarse de la existencia de la necesidad de levantar las observaciones del Terminal Terrestre Santa Cruz, a través de la Municipalidad Provincial de Trujillo, es necesario de que si exista la necesidad de levantar las observaciones y están puedan ser más relevantes para el mejoramiento del Terminal. </w:t>
      </w:r>
    </w:p>
    <w:p w:rsidR="00461138" w:rsidRDefault="00461138">
      <w:pPr>
        <w:spacing w:after="160" w:line="259" w:lineRule="auto"/>
        <w:rPr>
          <w:b/>
          <w:color w:val="auto"/>
          <w:w w:val="100"/>
          <w:sz w:val="22"/>
          <w:szCs w:val="22"/>
        </w:rPr>
      </w:pPr>
      <w:r>
        <w:rPr>
          <w:b/>
          <w:color w:val="auto"/>
          <w:w w:val="100"/>
          <w:sz w:val="22"/>
          <w:szCs w:val="22"/>
        </w:rPr>
        <w:br w:type="page"/>
      </w: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1922FB" w:rsidRPr="00461138" w:rsidRDefault="00461138" w:rsidP="00461138">
      <w:pPr>
        <w:spacing w:after="200" w:line="360" w:lineRule="auto"/>
        <w:jc w:val="center"/>
        <w:rPr>
          <w:b/>
          <w:color w:val="auto"/>
          <w:w w:val="100"/>
          <w:sz w:val="52"/>
          <w:szCs w:val="52"/>
        </w:rPr>
      </w:pPr>
      <w:r w:rsidRPr="00461138">
        <w:rPr>
          <w:b/>
          <w:color w:val="auto"/>
          <w:w w:val="100"/>
          <w:sz w:val="52"/>
          <w:szCs w:val="52"/>
        </w:rPr>
        <w:t>CONCLUSIONES Y RECOMENDACIONES</w:t>
      </w:r>
    </w:p>
    <w:p w:rsidR="00461138" w:rsidRDefault="00461138">
      <w:pPr>
        <w:spacing w:after="160" w:line="259" w:lineRule="auto"/>
        <w:rPr>
          <w:rFonts w:eastAsia="Times New Roman"/>
          <w:b/>
          <w:color w:val="auto"/>
          <w:w w:val="100"/>
          <w:sz w:val="22"/>
          <w:szCs w:val="22"/>
        </w:rPr>
      </w:pPr>
      <w:r>
        <w:rPr>
          <w:b/>
          <w:color w:val="auto"/>
          <w:w w:val="100"/>
          <w:sz w:val="22"/>
          <w:szCs w:val="22"/>
        </w:rPr>
        <w:br w:type="page"/>
      </w:r>
    </w:p>
    <w:p w:rsidR="001922FB" w:rsidRPr="00461138" w:rsidRDefault="00E930A2" w:rsidP="00461138">
      <w:pPr>
        <w:pStyle w:val="Prrafodelista"/>
        <w:numPr>
          <w:ilvl w:val="0"/>
          <w:numId w:val="4"/>
        </w:numPr>
        <w:spacing w:after="200" w:line="360" w:lineRule="auto"/>
        <w:rPr>
          <w:b/>
          <w:color w:val="auto"/>
          <w:w w:val="100"/>
          <w:sz w:val="22"/>
          <w:szCs w:val="22"/>
        </w:rPr>
      </w:pPr>
      <w:r w:rsidRPr="00461138">
        <w:rPr>
          <w:b/>
          <w:color w:val="auto"/>
          <w:w w:val="100"/>
          <w:sz w:val="22"/>
          <w:szCs w:val="22"/>
        </w:rPr>
        <w:lastRenderedPageBreak/>
        <w:t>CONCLUSIONES Y RECOMENDACIONES:</w:t>
      </w:r>
    </w:p>
    <w:p w:rsidR="00DA69D2" w:rsidRPr="00461138" w:rsidRDefault="00DA69D2" w:rsidP="00461138">
      <w:pPr>
        <w:spacing w:after="200" w:line="360" w:lineRule="auto"/>
        <w:ind w:left="1080"/>
        <w:rPr>
          <w:b/>
          <w:color w:val="auto"/>
          <w:w w:val="100"/>
          <w:sz w:val="22"/>
          <w:szCs w:val="22"/>
        </w:rPr>
      </w:pPr>
      <w:r w:rsidRPr="00461138">
        <w:rPr>
          <w:b/>
          <w:color w:val="auto"/>
          <w:w w:val="100"/>
          <w:sz w:val="22"/>
          <w:szCs w:val="22"/>
        </w:rPr>
        <w:t>CONCLUSIONES:</w:t>
      </w:r>
    </w:p>
    <w:p w:rsidR="00E930A2" w:rsidRPr="00461138" w:rsidRDefault="00E930A2" w:rsidP="00461138">
      <w:pPr>
        <w:pStyle w:val="Prrafodelista"/>
        <w:numPr>
          <w:ilvl w:val="1"/>
          <w:numId w:val="1"/>
        </w:numPr>
        <w:spacing w:after="200" w:line="360" w:lineRule="auto"/>
        <w:jc w:val="both"/>
        <w:rPr>
          <w:color w:val="auto"/>
          <w:w w:val="100"/>
          <w:sz w:val="22"/>
          <w:szCs w:val="22"/>
        </w:rPr>
      </w:pPr>
      <w:r w:rsidRPr="00461138">
        <w:rPr>
          <w:color w:val="auto"/>
          <w:w w:val="100"/>
          <w:sz w:val="22"/>
          <w:szCs w:val="22"/>
        </w:rPr>
        <w:t xml:space="preserve">La Municipalidad Provincial de Trujillo es perjudicada económicamente porque al cerrar el Terminal Terrestre pueda traer mucho perjuicio económico.   </w:t>
      </w:r>
    </w:p>
    <w:p w:rsidR="00E930A2" w:rsidRPr="00461138" w:rsidRDefault="00E930A2" w:rsidP="00461138">
      <w:pPr>
        <w:pStyle w:val="Prrafodelista"/>
        <w:numPr>
          <w:ilvl w:val="1"/>
          <w:numId w:val="1"/>
        </w:numPr>
        <w:spacing w:after="200" w:line="360" w:lineRule="auto"/>
        <w:jc w:val="both"/>
        <w:rPr>
          <w:color w:val="auto"/>
          <w:w w:val="100"/>
          <w:sz w:val="22"/>
          <w:szCs w:val="22"/>
        </w:rPr>
      </w:pPr>
      <w:r w:rsidRPr="00461138">
        <w:rPr>
          <w:color w:val="auto"/>
          <w:w w:val="100"/>
          <w:sz w:val="22"/>
          <w:szCs w:val="22"/>
        </w:rPr>
        <w:t xml:space="preserve">Que, de continuar sin levantar las observaciones del Terminal Terrestre Santa Cruz, se traería consigo un perjuicio económico real.    </w:t>
      </w:r>
    </w:p>
    <w:p w:rsidR="00461138" w:rsidRPr="00461138" w:rsidRDefault="00461138" w:rsidP="00461138">
      <w:pPr>
        <w:spacing w:after="200" w:line="360" w:lineRule="auto"/>
        <w:ind w:left="1080"/>
        <w:jc w:val="both"/>
        <w:rPr>
          <w:b/>
          <w:color w:val="auto"/>
          <w:w w:val="100"/>
          <w:sz w:val="4"/>
          <w:szCs w:val="4"/>
        </w:rPr>
      </w:pPr>
    </w:p>
    <w:p w:rsidR="00DA69D2" w:rsidRPr="00461138" w:rsidRDefault="00DA69D2" w:rsidP="00461138">
      <w:pPr>
        <w:spacing w:after="200" w:line="360" w:lineRule="auto"/>
        <w:ind w:left="1080"/>
        <w:jc w:val="both"/>
        <w:rPr>
          <w:b/>
          <w:color w:val="auto"/>
          <w:w w:val="100"/>
          <w:sz w:val="22"/>
          <w:szCs w:val="22"/>
        </w:rPr>
      </w:pPr>
      <w:r w:rsidRPr="00461138">
        <w:rPr>
          <w:b/>
          <w:color w:val="auto"/>
          <w:w w:val="100"/>
          <w:sz w:val="22"/>
          <w:szCs w:val="22"/>
        </w:rPr>
        <w:t>RECOMENDACIONES:</w:t>
      </w:r>
    </w:p>
    <w:p w:rsidR="00DA69D2" w:rsidRPr="00461138" w:rsidRDefault="00DA69D2" w:rsidP="00461138">
      <w:pPr>
        <w:pStyle w:val="Prrafodelista"/>
        <w:numPr>
          <w:ilvl w:val="1"/>
          <w:numId w:val="1"/>
        </w:numPr>
        <w:spacing w:after="200" w:line="360" w:lineRule="auto"/>
        <w:jc w:val="both"/>
        <w:rPr>
          <w:color w:val="auto"/>
          <w:w w:val="100"/>
          <w:sz w:val="22"/>
          <w:szCs w:val="22"/>
        </w:rPr>
      </w:pPr>
      <w:r w:rsidRPr="00461138">
        <w:rPr>
          <w:color w:val="auto"/>
          <w:w w:val="100"/>
          <w:sz w:val="22"/>
          <w:szCs w:val="22"/>
        </w:rPr>
        <w:t xml:space="preserve">Se recomienda elevar la repuestas a cesión de consejo para que sean ellos ya aprueben algún crédito para la subsanación del Terminal Terrestre Santa Cruz. </w:t>
      </w:r>
    </w:p>
    <w:p w:rsidR="00E930A2" w:rsidRPr="00461138" w:rsidRDefault="00E930A2" w:rsidP="00461138">
      <w:pPr>
        <w:pStyle w:val="Prrafodelista"/>
        <w:spacing w:after="200" w:line="360" w:lineRule="auto"/>
        <w:ind w:left="1080"/>
        <w:rPr>
          <w:b/>
          <w:color w:val="auto"/>
          <w:w w:val="100"/>
          <w:sz w:val="22"/>
          <w:szCs w:val="22"/>
        </w:rPr>
      </w:pPr>
    </w:p>
    <w:p w:rsidR="00461138" w:rsidRDefault="00461138">
      <w:pPr>
        <w:spacing w:after="160" w:line="259" w:lineRule="auto"/>
        <w:rPr>
          <w:b/>
          <w:color w:val="auto"/>
          <w:w w:val="100"/>
          <w:sz w:val="22"/>
          <w:szCs w:val="22"/>
        </w:rPr>
      </w:pPr>
      <w:r>
        <w:rPr>
          <w:b/>
          <w:color w:val="auto"/>
          <w:w w:val="100"/>
          <w:sz w:val="22"/>
          <w:szCs w:val="22"/>
        </w:rPr>
        <w:br w:type="page"/>
      </w:r>
    </w:p>
    <w:p w:rsidR="006A6D32" w:rsidRPr="00461138" w:rsidRDefault="009C739E" w:rsidP="00461138">
      <w:pPr>
        <w:spacing w:after="200" w:line="360" w:lineRule="auto"/>
        <w:ind w:left="284"/>
        <w:rPr>
          <w:b/>
          <w:color w:val="auto"/>
          <w:w w:val="100"/>
          <w:sz w:val="24"/>
          <w:szCs w:val="24"/>
        </w:rPr>
      </w:pPr>
      <w:r w:rsidRPr="00461138">
        <w:rPr>
          <w:b/>
          <w:color w:val="auto"/>
          <w:w w:val="100"/>
          <w:sz w:val="24"/>
          <w:szCs w:val="24"/>
        </w:rPr>
        <w:lastRenderedPageBreak/>
        <w:t>BIBLIOGRAFIA:</w:t>
      </w:r>
    </w:p>
    <w:p w:rsidR="009C739E" w:rsidRPr="00461138" w:rsidRDefault="009C739E" w:rsidP="00461138">
      <w:pPr>
        <w:spacing w:after="200" w:line="360" w:lineRule="auto"/>
        <w:ind w:left="360"/>
        <w:rPr>
          <w:b/>
          <w:color w:val="auto"/>
          <w:w w:val="100"/>
          <w:sz w:val="22"/>
          <w:szCs w:val="22"/>
        </w:rPr>
      </w:pPr>
    </w:p>
    <w:p w:rsidR="009C739E" w:rsidRPr="00461138" w:rsidRDefault="009C739E" w:rsidP="00461138">
      <w:pPr>
        <w:spacing w:after="200" w:line="360" w:lineRule="auto"/>
        <w:ind w:firstLine="284"/>
        <w:rPr>
          <w:color w:val="auto"/>
          <w:w w:val="100"/>
          <w:sz w:val="22"/>
          <w:szCs w:val="22"/>
        </w:rPr>
      </w:pPr>
      <w:r w:rsidRPr="00461138">
        <w:rPr>
          <w:color w:val="auto"/>
          <w:w w:val="100"/>
          <w:sz w:val="22"/>
          <w:szCs w:val="22"/>
        </w:rPr>
        <w:t>Constitución Política del Perú.</w:t>
      </w:r>
    </w:p>
    <w:p w:rsidR="009C739E" w:rsidRPr="00461138" w:rsidRDefault="009C739E" w:rsidP="00461138">
      <w:pPr>
        <w:spacing w:after="200" w:line="360" w:lineRule="auto"/>
        <w:ind w:firstLine="284"/>
        <w:rPr>
          <w:color w:val="auto"/>
          <w:w w:val="100"/>
          <w:sz w:val="22"/>
          <w:szCs w:val="22"/>
        </w:rPr>
      </w:pPr>
      <w:r w:rsidRPr="00461138">
        <w:rPr>
          <w:color w:val="auto"/>
          <w:w w:val="100"/>
          <w:sz w:val="22"/>
          <w:szCs w:val="22"/>
        </w:rPr>
        <w:t>Ley Orgánica de Municipalidades.</w:t>
      </w:r>
    </w:p>
    <w:p w:rsidR="009C739E" w:rsidRPr="00461138" w:rsidRDefault="009C739E" w:rsidP="00461138">
      <w:pPr>
        <w:spacing w:after="200" w:line="360" w:lineRule="auto"/>
        <w:ind w:firstLine="284"/>
        <w:rPr>
          <w:color w:val="auto"/>
          <w:w w:val="100"/>
          <w:sz w:val="22"/>
          <w:szCs w:val="22"/>
        </w:rPr>
      </w:pPr>
      <w:r w:rsidRPr="00461138">
        <w:rPr>
          <w:color w:val="auto"/>
          <w:w w:val="100"/>
          <w:sz w:val="22"/>
          <w:szCs w:val="22"/>
        </w:rPr>
        <w:t>Código Civil Peruano.</w:t>
      </w:r>
    </w:p>
    <w:p w:rsidR="009C739E" w:rsidRPr="00461138" w:rsidRDefault="009C739E" w:rsidP="00461138">
      <w:pPr>
        <w:spacing w:after="200" w:line="360" w:lineRule="auto"/>
        <w:ind w:firstLine="284"/>
        <w:rPr>
          <w:color w:val="auto"/>
          <w:w w:val="100"/>
          <w:sz w:val="22"/>
          <w:szCs w:val="22"/>
        </w:rPr>
      </w:pPr>
      <w:r w:rsidRPr="00461138">
        <w:rPr>
          <w:color w:val="auto"/>
          <w:w w:val="100"/>
          <w:sz w:val="22"/>
          <w:szCs w:val="22"/>
        </w:rPr>
        <w:t xml:space="preserve">Ordenanzas Municipales </w:t>
      </w:r>
    </w:p>
    <w:p w:rsidR="004F39F2" w:rsidRPr="00461138" w:rsidRDefault="004F39F2" w:rsidP="00461138">
      <w:pPr>
        <w:spacing w:after="200" w:line="360" w:lineRule="auto"/>
        <w:ind w:firstLine="284"/>
        <w:rPr>
          <w:color w:val="auto"/>
          <w:w w:val="100"/>
          <w:sz w:val="22"/>
          <w:szCs w:val="22"/>
        </w:rPr>
      </w:pPr>
      <w:r w:rsidRPr="00461138">
        <w:rPr>
          <w:color w:val="auto"/>
          <w:w w:val="100"/>
          <w:sz w:val="22"/>
          <w:szCs w:val="22"/>
        </w:rPr>
        <w:t>Expedientes sobre caso de Terminal Terrestre.</w:t>
      </w:r>
    </w:p>
    <w:p w:rsidR="00452ABE" w:rsidRPr="00461138" w:rsidRDefault="00452ABE" w:rsidP="00461138">
      <w:pPr>
        <w:spacing w:after="200" w:line="360" w:lineRule="auto"/>
        <w:ind w:left="360"/>
        <w:rPr>
          <w:b/>
          <w:color w:val="auto"/>
          <w:w w:val="100"/>
          <w:sz w:val="22"/>
          <w:szCs w:val="22"/>
        </w:rPr>
      </w:pPr>
    </w:p>
    <w:p w:rsidR="00EE67A1" w:rsidRPr="00461138" w:rsidRDefault="00EE67A1" w:rsidP="00461138">
      <w:pPr>
        <w:spacing w:after="200" w:line="360" w:lineRule="auto"/>
        <w:ind w:left="360"/>
        <w:rPr>
          <w:b/>
          <w:color w:val="auto"/>
          <w:w w:val="100"/>
          <w:sz w:val="22"/>
          <w:szCs w:val="22"/>
        </w:rPr>
      </w:pPr>
    </w:p>
    <w:p w:rsidR="00EE67A1" w:rsidRPr="00461138" w:rsidRDefault="00EE67A1" w:rsidP="00461138">
      <w:pPr>
        <w:spacing w:after="200" w:line="360" w:lineRule="auto"/>
        <w:ind w:left="360"/>
        <w:rPr>
          <w:b/>
          <w:color w:val="auto"/>
          <w:w w:val="100"/>
          <w:sz w:val="22"/>
          <w:szCs w:val="22"/>
        </w:rPr>
      </w:pPr>
    </w:p>
    <w:p w:rsidR="002C3B9C" w:rsidRPr="00461138" w:rsidRDefault="002C3B9C" w:rsidP="00461138">
      <w:pPr>
        <w:spacing w:after="200" w:line="360" w:lineRule="auto"/>
        <w:ind w:left="360"/>
        <w:rPr>
          <w:b/>
          <w:color w:val="auto"/>
          <w:w w:val="100"/>
          <w:sz w:val="22"/>
          <w:szCs w:val="22"/>
        </w:rPr>
      </w:pPr>
    </w:p>
    <w:p w:rsidR="002C3B9C" w:rsidRPr="00461138" w:rsidRDefault="002C3B9C" w:rsidP="00461138">
      <w:pPr>
        <w:spacing w:after="200" w:line="360" w:lineRule="auto"/>
        <w:ind w:left="360"/>
        <w:rPr>
          <w:b/>
          <w:color w:val="auto"/>
          <w:w w:val="100"/>
          <w:sz w:val="22"/>
          <w:szCs w:val="22"/>
        </w:rPr>
      </w:pPr>
    </w:p>
    <w:p w:rsidR="002C3B9C" w:rsidRPr="00461138" w:rsidRDefault="002C3B9C" w:rsidP="00461138">
      <w:pPr>
        <w:spacing w:after="200" w:line="360" w:lineRule="auto"/>
        <w:ind w:left="360"/>
        <w:rPr>
          <w:b/>
          <w:color w:val="auto"/>
          <w:w w:val="100"/>
          <w:sz w:val="22"/>
          <w:szCs w:val="22"/>
        </w:rPr>
      </w:pPr>
    </w:p>
    <w:p w:rsidR="00461138" w:rsidRDefault="00461138">
      <w:pPr>
        <w:spacing w:after="160" w:line="259" w:lineRule="auto"/>
        <w:rPr>
          <w:b/>
          <w:color w:val="auto"/>
          <w:w w:val="100"/>
          <w:sz w:val="22"/>
          <w:szCs w:val="22"/>
        </w:rPr>
      </w:pPr>
      <w:r>
        <w:rPr>
          <w:b/>
          <w:color w:val="auto"/>
          <w:w w:val="100"/>
          <w:sz w:val="22"/>
          <w:szCs w:val="22"/>
        </w:rPr>
        <w:br w:type="page"/>
      </w: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461138" w:rsidRDefault="00461138" w:rsidP="00461138">
      <w:pPr>
        <w:spacing w:after="200" w:line="360" w:lineRule="auto"/>
        <w:jc w:val="center"/>
        <w:rPr>
          <w:b/>
          <w:color w:val="auto"/>
          <w:w w:val="100"/>
          <w:sz w:val="52"/>
          <w:szCs w:val="52"/>
        </w:rPr>
      </w:pPr>
    </w:p>
    <w:p w:rsidR="00EE67A1" w:rsidRPr="00461138" w:rsidRDefault="00EE67A1" w:rsidP="00461138">
      <w:pPr>
        <w:spacing w:after="200" w:line="360" w:lineRule="auto"/>
        <w:jc w:val="center"/>
        <w:rPr>
          <w:b/>
          <w:color w:val="auto"/>
          <w:w w:val="100"/>
          <w:sz w:val="52"/>
          <w:szCs w:val="52"/>
        </w:rPr>
      </w:pPr>
      <w:r w:rsidRPr="00461138">
        <w:rPr>
          <w:b/>
          <w:color w:val="auto"/>
          <w:w w:val="100"/>
          <w:sz w:val="52"/>
          <w:szCs w:val="52"/>
        </w:rPr>
        <w:t>ANEXOS</w:t>
      </w:r>
    </w:p>
    <w:p w:rsidR="00461138" w:rsidRPr="00461138" w:rsidRDefault="00461138" w:rsidP="00461138">
      <w:pPr>
        <w:spacing w:after="200" w:line="360" w:lineRule="auto"/>
        <w:rPr>
          <w:b/>
          <w:color w:val="auto"/>
          <w:w w:val="100"/>
          <w:sz w:val="24"/>
          <w:szCs w:val="24"/>
        </w:rPr>
      </w:pPr>
    </w:p>
    <w:p w:rsidR="00461138" w:rsidRDefault="00461138">
      <w:pPr>
        <w:spacing w:after="160" w:line="259" w:lineRule="auto"/>
        <w:rPr>
          <w:b/>
          <w:color w:val="auto"/>
          <w:w w:val="100"/>
          <w:sz w:val="22"/>
          <w:szCs w:val="22"/>
        </w:rPr>
      </w:pPr>
      <w:r>
        <w:rPr>
          <w:b/>
          <w:color w:val="auto"/>
          <w:w w:val="100"/>
          <w:sz w:val="22"/>
          <w:szCs w:val="22"/>
        </w:rPr>
        <w:br w:type="page"/>
      </w:r>
    </w:p>
    <w:p w:rsidR="00461138" w:rsidRDefault="00461138" w:rsidP="00461138">
      <w:pPr>
        <w:spacing w:after="200" w:line="360" w:lineRule="auto"/>
        <w:jc w:val="center"/>
        <w:rPr>
          <w:b/>
          <w:color w:val="auto"/>
          <w:w w:val="100"/>
          <w:sz w:val="28"/>
          <w:szCs w:val="28"/>
        </w:rPr>
      </w:pPr>
    </w:p>
    <w:p w:rsidR="00461138" w:rsidRPr="00461138" w:rsidRDefault="00461138" w:rsidP="00461138">
      <w:pPr>
        <w:spacing w:after="200" w:line="360" w:lineRule="auto"/>
        <w:jc w:val="center"/>
        <w:rPr>
          <w:b/>
          <w:color w:val="auto"/>
          <w:w w:val="100"/>
          <w:sz w:val="28"/>
          <w:szCs w:val="28"/>
        </w:rPr>
      </w:pPr>
      <w:r w:rsidRPr="00461138">
        <w:rPr>
          <w:b/>
          <w:color w:val="auto"/>
          <w:w w:val="100"/>
          <w:sz w:val="28"/>
          <w:szCs w:val="28"/>
        </w:rPr>
        <w:t xml:space="preserve">ANEXO </w:t>
      </w:r>
      <w:r w:rsidR="004F39F2" w:rsidRPr="00461138">
        <w:rPr>
          <w:b/>
          <w:color w:val="auto"/>
          <w:w w:val="100"/>
          <w:sz w:val="28"/>
          <w:szCs w:val="28"/>
        </w:rPr>
        <w:t>1.A.</w:t>
      </w:r>
    </w:p>
    <w:p w:rsidR="00EE67A1" w:rsidRPr="00461138" w:rsidRDefault="00EE67A1" w:rsidP="00461138">
      <w:pPr>
        <w:spacing w:after="200" w:line="360" w:lineRule="auto"/>
        <w:jc w:val="center"/>
        <w:rPr>
          <w:b/>
          <w:color w:val="auto"/>
          <w:sz w:val="36"/>
          <w:szCs w:val="36"/>
        </w:rPr>
      </w:pPr>
      <w:r w:rsidRPr="00461138">
        <w:rPr>
          <w:b/>
          <w:color w:val="auto"/>
          <w:w w:val="100"/>
          <w:sz w:val="28"/>
          <w:szCs w:val="28"/>
        </w:rPr>
        <w:t>TERMINAL TERRESTRE SANTA CRUZ</w:t>
      </w:r>
    </w:p>
    <w:p w:rsidR="00EE67A1" w:rsidRPr="00D708F3" w:rsidRDefault="00EE67A1" w:rsidP="00EE67A1">
      <w:pPr>
        <w:spacing w:after="160" w:line="480" w:lineRule="auto"/>
        <w:jc w:val="center"/>
        <w:rPr>
          <w:b/>
          <w:color w:val="auto"/>
          <w:sz w:val="28"/>
          <w:szCs w:val="28"/>
        </w:rPr>
      </w:pPr>
    </w:p>
    <w:p w:rsidR="00EE67A1" w:rsidRPr="00D708F3" w:rsidRDefault="00EE67A1" w:rsidP="00EE67A1">
      <w:pPr>
        <w:spacing w:after="160" w:line="480" w:lineRule="auto"/>
        <w:jc w:val="center"/>
        <w:rPr>
          <w:b/>
          <w:color w:val="auto"/>
          <w:sz w:val="28"/>
          <w:szCs w:val="28"/>
        </w:rPr>
      </w:pPr>
      <w:r w:rsidRPr="00D708F3">
        <w:rPr>
          <w:color w:val="auto"/>
        </w:rPr>
        <w:fldChar w:fldCharType="begin"/>
      </w:r>
      <w:r w:rsidRPr="00D708F3">
        <w:rPr>
          <w:color w:val="auto"/>
        </w:rPr>
        <w:instrText xml:space="preserve"> INCLUDEPICTURE "http://www.saimt.gob.pe/files/institucionale/archivo/7/IMG_4759.jpg" \* MERGEFORMATINET </w:instrText>
      </w:r>
      <w:r w:rsidRPr="00D708F3">
        <w:rPr>
          <w:color w:val="auto"/>
        </w:rPr>
        <w:fldChar w:fldCharType="separate"/>
      </w:r>
      <w:r w:rsidR="00437FBA" w:rsidRPr="00D708F3">
        <w:rPr>
          <w:color w:val="auto"/>
        </w:rPr>
        <w:fldChar w:fldCharType="begin"/>
      </w:r>
      <w:r w:rsidR="00437FBA" w:rsidRPr="00D708F3">
        <w:rPr>
          <w:color w:val="auto"/>
        </w:rPr>
        <w:instrText xml:space="preserve"> INCLUDEPICTURE  "http://www.saimt.gob.pe/files/institucionale/archivo/7/IMG_4759.jpg" \* MERGEFORMATINET </w:instrText>
      </w:r>
      <w:r w:rsidR="00437FBA" w:rsidRPr="00D708F3">
        <w:rPr>
          <w:color w:val="auto"/>
        </w:rPr>
        <w:fldChar w:fldCharType="separate"/>
      </w:r>
      <w:r w:rsidR="00976D8B" w:rsidRPr="00D708F3">
        <w:rPr>
          <w:color w:val="auto"/>
        </w:rPr>
        <w:fldChar w:fldCharType="begin"/>
      </w:r>
      <w:r w:rsidR="00976D8B" w:rsidRPr="00D708F3">
        <w:rPr>
          <w:color w:val="auto"/>
        </w:rPr>
        <w:instrText xml:space="preserve"> INCLUDEPICTURE  "http://www.saimt.gob.pe/files/institucionale/archivo/7/IMG_4759.jpg" \* MERGEFORMATINET </w:instrText>
      </w:r>
      <w:r w:rsidR="00976D8B" w:rsidRPr="00D708F3">
        <w:rPr>
          <w:color w:val="auto"/>
        </w:rPr>
        <w:fldChar w:fldCharType="separate"/>
      </w:r>
      <w:r w:rsidR="006C24B1">
        <w:rPr>
          <w:color w:val="auto"/>
        </w:rPr>
        <w:fldChar w:fldCharType="begin"/>
      </w:r>
      <w:r w:rsidR="006C24B1">
        <w:rPr>
          <w:color w:val="auto"/>
        </w:rPr>
        <w:instrText xml:space="preserve"> INCLUDEPICTURE  "http://www.saimt.gob.pe/files/institucionale/archivo/7/IMG_4759.jpg" \* MERGEFORMATINET </w:instrText>
      </w:r>
      <w:r w:rsidR="006C24B1">
        <w:rPr>
          <w:color w:val="auto"/>
        </w:rPr>
        <w:fldChar w:fldCharType="separate"/>
      </w:r>
      <w:r w:rsidR="00231A88">
        <w:rPr>
          <w:color w:val="auto"/>
        </w:rPr>
        <w:fldChar w:fldCharType="begin"/>
      </w:r>
      <w:r w:rsidR="00231A88">
        <w:rPr>
          <w:color w:val="auto"/>
        </w:rPr>
        <w:instrText xml:space="preserve"> INCLUDEPICTURE  "http://www.saimt.gob.pe/files/institucionale/archivo/7/IMG_4759.jpg" \* MERGEFORMATINET </w:instrText>
      </w:r>
      <w:r w:rsidR="00231A88">
        <w:rPr>
          <w:color w:val="auto"/>
        </w:rPr>
        <w:fldChar w:fldCharType="separate"/>
      </w:r>
      <w:r w:rsidR="003C5B20">
        <w:rPr>
          <w:color w:val="auto"/>
        </w:rPr>
        <w:fldChar w:fldCharType="begin"/>
      </w:r>
      <w:r w:rsidR="003C5B20">
        <w:rPr>
          <w:color w:val="auto"/>
        </w:rPr>
        <w:instrText xml:space="preserve"> INCLUDEPICTURE  "http://www.saimt.gob.pe/files/institucionale/archivo/7/IMG_4759.jpg" \* MERGEFORMATINET </w:instrText>
      </w:r>
      <w:r w:rsidR="003C5B20">
        <w:rPr>
          <w:color w:val="auto"/>
        </w:rPr>
        <w:fldChar w:fldCharType="separate"/>
      </w:r>
      <w:r w:rsidR="00BE48E3">
        <w:rPr>
          <w:color w:val="auto"/>
        </w:rPr>
        <w:fldChar w:fldCharType="begin"/>
      </w:r>
      <w:r w:rsidR="00BE48E3">
        <w:rPr>
          <w:color w:val="auto"/>
        </w:rPr>
        <w:instrText xml:space="preserve"> INCLUDEPICTURE  "http://www.saimt.gob.pe/files/institucionale/archivo/7/IMG_4759.jpg" \* MERGEFORMATINET </w:instrText>
      </w:r>
      <w:r w:rsidR="00BE48E3">
        <w:rPr>
          <w:color w:val="auto"/>
        </w:rPr>
        <w:fldChar w:fldCharType="separate"/>
      </w:r>
      <w:r w:rsidR="00D936A3">
        <w:rPr>
          <w:color w:val="auto"/>
        </w:rPr>
        <w:fldChar w:fldCharType="begin"/>
      </w:r>
      <w:r w:rsidR="00D936A3">
        <w:rPr>
          <w:color w:val="auto"/>
        </w:rPr>
        <w:instrText xml:space="preserve"> INCLUDEPICTURE  "http://www.saimt.gob.pe/files/institucionale/archivo/7/IMG_4759.jpg" \* MERGEFORMATINET </w:instrText>
      </w:r>
      <w:r w:rsidR="00D936A3">
        <w:rPr>
          <w:color w:val="auto"/>
        </w:rPr>
        <w:fldChar w:fldCharType="separate"/>
      </w:r>
      <w:r w:rsidR="00C9564C">
        <w:rPr>
          <w:color w:val="auto"/>
        </w:rPr>
        <w:fldChar w:fldCharType="begin"/>
      </w:r>
      <w:r w:rsidR="00C9564C">
        <w:rPr>
          <w:color w:val="auto"/>
        </w:rPr>
        <w:instrText xml:space="preserve"> </w:instrText>
      </w:r>
      <w:r w:rsidR="00C9564C">
        <w:rPr>
          <w:color w:val="auto"/>
        </w:rPr>
        <w:instrText>INCLUDEPICTURE  "http://www.saimt.gob.pe/files/institucionale/archivo/7/IMG_4759.jpg" \</w:instrText>
      </w:r>
      <w:r w:rsidR="00C9564C">
        <w:rPr>
          <w:color w:val="auto"/>
        </w:rPr>
        <w:instrText>* MERGEFORMATINET</w:instrText>
      </w:r>
      <w:r w:rsidR="00C9564C">
        <w:rPr>
          <w:color w:val="auto"/>
        </w:rPr>
        <w:instrText xml:space="preserve"> </w:instrText>
      </w:r>
      <w:r w:rsidR="00C9564C">
        <w:rPr>
          <w:color w:val="auto"/>
        </w:rPr>
        <w:fldChar w:fldCharType="separate"/>
      </w:r>
      <w:r w:rsidR="00583850">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terminal terrestre santa cruz" style="width:479.7pt;height:5in">
            <v:imagedata r:id="rId19" r:href="rId20"/>
          </v:shape>
        </w:pict>
      </w:r>
      <w:r w:rsidR="00C9564C">
        <w:rPr>
          <w:color w:val="auto"/>
        </w:rPr>
        <w:fldChar w:fldCharType="end"/>
      </w:r>
      <w:r w:rsidR="00D936A3">
        <w:rPr>
          <w:color w:val="auto"/>
        </w:rPr>
        <w:fldChar w:fldCharType="end"/>
      </w:r>
      <w:r w:rsidR="00BE48E3">
        <w:rPr>
          <w:color w:val="auto"/>
        </w:rPr>
        <w:fldChar w:fldCharType="end"/>
      </w:r>
      <w:r w:rsidR="003C5B20">
        <w:rPr>
          <w:color w:val="auto"/>
        </w:rPr>
        <w:fldChar w:fldCharType="end"/>
      </w:r>
      <w:r w:rsidR="00231A88">
        <w:rPr>
          <w:color w:val="auto"/>
        </w:rPr>
        <w:fldChar w:fldCharType="end"/>
      </w:r>
      <w:r w:rsidR="006C24B1">
        <w:rPr>
          <w:color w:val="auto"/>
        </w:rPr>
        <w:fldChar w:fldCharType="end"/>
      </w:r>
      <w:r w:rsidR="00976D8B" w:rsidRPr="00D708F3">
        <w:rPr>
          <w:color w:val="auto"/>
        </w:rPr>
        <w:fldChar w:fldCharType="end"/>
      </w:r>
      <w:r w:rsidR="00437FBA" w:rsidRPr="00D708F3">
        <w:rPr>
          <w:color w:val="auto"/>
        </w:rPr>
        <w:fldChar w:fldCharType="end"/>
      </w:r>
      <w:r w:rsidRPr="00D708F3">
        <w:rPr>
          <w:color w:val="auto"/>
        </w:rPr>
        <w:fldChar w:fldCharType="end"/>
      </w:r>
    </w:p>
    <w:p w:rsidR="00EE67A1" w:rsidRPr="00D708F3" w:rsidRDefault="00EE67A1" w:rsidP="00EE67A1">
      <w:pPr>
        <w:spacing w:after="160" w:line="480" w:lineRule="auto"/>
        <w:jc w:val="both"/>
        <w:rPr>
          <w:b/>
          <w:color w:val="auto"/>
          <w:sz w:val="28"/>
          <w:szCs w:val="28"/>
        </w:rPr>
      </w:pPr>
    </w:p>
    <w:p w:rsidR="00EE67A1" w:rsidRPr="00D708F3" w:rsidRDefault="00EE67A1" w:rsidP="00EE67A1">
      <w:pPr>
        <w:spacing w:after="160" w:line="480" w:lineRule="auto"/>
        <w:jc w:val="both"/>
        <w:rPr>
          <w:b/>
          <w:color w:val="auto"/>
          <w:sz w:val="28"/>
          <w:szCs w:val="28"/>
        </w:rPr>
      </w:pPr>
    </w:p>
    <w:p w:rsidR="00C56A17" w:rsidRPr="00D708F3" w:rsidRDefault="00C56A17" w:rsidP="00EE67A1">
      <w:pPr>
        <w:spacing w:after="160" w:line="480" w:lineRule="auto"/>
        <w:jc w:val="both"/>
        <w:rPr>
          <w:b/>
          <w:color w:val="auto"/>
          <w:sz w:val="28"/>
          <w:szCs w:val="28"/>
        </w:rPr>
      </w:pPr>
    </w:p>
    <w:p w:rsidR="00C56A17" w:rsidRPr="00D708F3" w:rsidRDefault="00C56A17" w:rsidP="00EE67A1">
      <w:pPr>
        <w:spacing w:after="160" w:line="480" w:lineRule="auto"/>
        <w:jc w:val="both"/>
        <w:rPr>
          <w:b/>
          <w:color w:val="auto"/>
          <w:sz w:val="28"/>
          <w:szCs w:val="28"/>
        </w:rPr>
      </w:pPr>
    </w:p>
    <w:p w:rsidR="00C56A17" w:rsidRPr="00D708F3" w:rsidRDefault="00C56A17" w:rsidP="00EE67A1">
      <w:pPr>
        <w:spacing w:after="160" w:line="480" w:lineRule="auto"/>
        <w:jc w:val="both"/>
        <w:rPr>
          <w:b/>
          <w:color w:val="auto"/>
          <w:sz w:val="28"/>
          <w:szCs w:val="28"/>
        </w:rPr>
      </w:pPr>
    </w:p>
    <w:p w:rsidR="00461138" w:rsidRPr="00461138" w:rsidRDefault="00461138" w:rsidP="00461138">
      <w:pPr>
        <w:spacing w:after="160" w:line="360" w:lineRule="auto"/>
        <w:jc w:val="center"/>
        <w:rPr>
          <w:b/>
          <w:color w:val="auto"/>
          <w:w w:val="100"/>
          <w:sz w:val="28"/>
          <w:szCs w:val="28"/>
        </w:rPr>
      </w:pPr>
      <w:r w:rsidRPr="00461138">
        <w:rPr>
          <w:b/>
          <w:color w:val="auto"/>
          <w:w w:val="100"/>
          <w:sz w:val="28"/>
          <w:szCs w:val="28"/>
        </w:rPr>
        <w:t>ANEXO</w:t>
      </w:r>
      <w:r w:rsidRPr="00461138">
        <w:rPr>
          <w:b/>
          <w:color w:val="auto"/>
          <w:w w:val="100"/>
          <w:sz w:val="28"/>
          <w:szCs w:val="28"/>
        </w:rPr>
        <w:t xml:space="preserve"> </w:t>
      </w:r>
      <w:r w:rsidR="00EE67A1" w:rsidRPr="00461138">
        <w:rPr>
          <w:b/>
          <w:color w:val="auto"/>
          <w:w w:val="100"/>
          <w:sz w:val="28"/>
          <w:szCs w:val="28"/>
        </w:rPr>
        <w:t>1.B.</w:t>
      </w:r>
    </w:p>
    <w:p w:rsidR="00EE67A1" w:rsidRPr="00461138" w:rsidRDefault="00EE67A1" w:rsidP="00461138">
      <w:pPr>
        <w:spacing w:after="160" w:line="360" w:lineRule="auto"/>
        <w:jc w:val="center"/>
        <w:rPr>
          <w:b/>
          <w:color w:val="auto"/>
          <w:w w:val="100"/>
          <w:sz w:val="28"/>
          <w:szCs w:val="28"/>
        </w:rPr>
      </w:pPr>
      <w:r w:rsidRPr="00461138">
        <w:rPr>
          <w:b/>
          <w:color w:val="auto"/>
          <w:w w:val="100"/>
          <w:sz w:val="28"/>
          <w:szCs w:val="28"/>
        </w:rPr>
        <w:t>AREAS OBSERVADAS</w:t>
      </w:r>
    </w:p>
    <w:p w:rsidR="00EE67A1" w:rsidRPr="00461138" w:rsidRDefault="00EE67A1" w:rsidP="00EE67A1">
      <w:pPr>
        <w:spacing w:after="160" w:line="480" w:lineRule="auto"/>
        <w:jc w:val="both"/>
        <w:rPr>
          <w:b/>
          <w:color w:val="auto"/>
          <w:w w:val="100"/>
          <w:sz w:val="24"/>
          <w:szCs w:val="24"/>
        </w:rPr>
      </w:pPr>
    </w:p>
    <w:p w:rsidR="00EE67A1" w:rsidRPr="00461138" w:rsidRDefault="00EE67A1" w:rsidP="00EE67A1">
      <w:pPr>
        <w:spacing w:after="160" w:line="480" w:lineRule="auto"/>
        <w:jc w:val="both"/>
        <w:rPr>
          <w:b/>
          <w:color w:val="auto"/>
          <w:w w:val="100"/>
          <w:sz w:val="24"/>
          <w:szCs w:val="24"/>
        </w:rPr>
      </w:pPr>
      <w:r w:rsidRPr="00461138">
        <w:rPr>
          <w:color w:val="auto"/>
          <w:w w:val="100"/>
          <w:sz w:val="24"/>
          <w:szCs w:val="24"/>
        </w:rPr>
        <w:fldChar w:fldCharType="begin"/>
      </w:r>
      <w:r w:rsidRPr="00461138">
        <w:rPr>
          <w:color w:val="auto"/>
          <w:w w:val="100"/>
          <w:sz w:val="24"/>
          <w:szCs w:val="24"/>
        </w:rPr>
        <w:instrText xml:space="preserve"> INCLUDEPICTURE "http://www.saimt.gob.pe/files/noticiaarchivo/archivo/59/IMG_7570.jpg" \* MERGEFORMATINET </w:instrText>
      </w:r>
      <w:r w:rsidRPr="00461138">
        <w:rPr>
          <w:color w:val="auto"/>
          <w:w w:val="100"/>
          <w:sz w:val="24"/>
          <w:szCs w:val="24"/>
        </w:rPr>
        <w:fldChar w:fldCharType="separate"/>
      </w:r>
      <w:r w:rsidR="00437FBA" w:rsidRPr="00461138">
        <w:rPr>
          <w:color w:val="auto"/>
          <w:w w:val="100"/>
          <w:sz w:val="24"/>
          <w:szCs w:val="24"/>
        </w:rPr>
        <w:fldChar w:fldCharType="begin"/>
      </w:r>
      <w:r w:rsidR="00437FBA" w:rsidRPr="00461138">
        <w:rPr>
          <w:color w:val="auto"/>
          <w:w w:val="100"/>
          <w:sz w:val="24"/>
          <w:szCs w:val="24"/>
        </w:rPr>
        <w:instrText xml:space="preserve"> INCLUDEPICTURE  "http://www.saimt.gob.pe/files/noticiaarchivo/archivo/59/IMG_7570.jpg" \* MERGEFORMATINET </w:instrText>
      </w:r>
      <w:r w:rsidR="00437FBA" w:rsidRPr="00461138">
        <w:rPr>
          <w:color w:val="auto"/>
          <w:w w:val="100"/>
          <w:sz w:val="24"/>
          <w:szCs w:val="24"/>
        </w:rPr>
        <w:fldChar w:fldCharType="separate"/>
      </w:r>
      <w:r w:rsidR="00976D8B" w:rsidRPr="00461138">
        <w:rPr>
          <w:color w:val="auto"/>
          <w:w w:val="100"/>
          <w:sz w:val="24"/>
          <w:szCs w:val="24"/>
        </w:rPr>
        <w:fldChar w:fldCharType="begin"/>
      </w:r>
      <w:r w:rsidR="00976D8B" w:rsidRPr="00461138">
        <w:rPr>
          <w:color w:val="auto"/>
          <w:w w:val="100"/>
          <w:sz w:val="24"/>
          <w:szCs w:val="24"/>
        </w:rPr>
        <w:instrText xml:space="preserve"> INCLUDEPICTURE  "http://www.saimt.gob.pe/files/noticiaarchivo/archivo/59/IMG_7570.jpg" \* MERGEFORMATINET </w:instrText>
      </w:r>
      <w:r w:rsidR="00976D8B" w:rsidRPr="00461138">
        <w:rPr>
          <w:color w:val="auto"/>
          <w:w w:val="100"/>
          <w:sz w:val="24"/>
          <w:szCs w:val="24"/>
        </w:rPr>
        <w:fldChar w:fldCharType="separate"/>
      </w:r>
      <w:r w:rsidR="006C24B1" w:rsidRPr="00461138">
        <w:rPr>
          <w:color w:val="auto"/>
          <w:w w:val="100"/>
          <w:sz w:val="24"/>
          <w:szCs w:val="24"/>
        </w:rPr>
        <w:fldChar w:fldCharType="begin"/>
      </w:r>
      <w:r w:rsidR="006C24B1" w:rsidRPr="00461138">
        <w:rPr>
          <w:color w:val="auto"/>
          <w:w w:val="100"/>
          <w:sz w:val="24"/>
          <w:szCs w:val="24"/>
        </w:rPr>
        <w:instrText xml:space="preserve"> INCLUDEPICTURE  "http://www.saimt.gob.pe/files/noticiaarchivo/archivo/59/IMG_7570.jpg" \* MERGEFORMATINET </w:instrText>
      </w:r>
      <w:r w:rsidR="006C24B1" w:rsidRPr="00461138">
        <w:rPr>
          <w:color w:val="auto"/>
          <w:w w:val="100"/>
          <w:sz w:val="24"/>
          <w:szCs w:val="24"/>
        </w:rPr>
        <w:fldChar w:fldCharType="separate"/>
      </w:r>
      <w:r w:rsidR="00231A88" w:rsidRPr="00461138">
        <w:rPr>
          <w:color w:val="auto"/>
          <w:w w:val="100"/>
          <w:sz w:val="24"/>
          <w:szCs w:val="24"/>
        </w:rPr>
        <w:fldChar w:fldCharType="begin"/>
      </w:r>
      <w:r w:rsidR="00231A88" w:rsidRPr="00461138">
        <w:rPr>
          <w:color w:val="auto"/>
          <w:w w:val="100"/>
          <w:sz w:val="24"/>
          <w:szCs w:val="24"/>
        </w:rPr>
        <w:instrText xml:space="preserve"> INCLUDEPICTURE  "http://www.saimt.gob.pe/files/noticiaarchivo/archivo/59/IMG_7570.jpg" \* MERGEFORMATINET </w:instrText>
      </w:r>
      <w:r w:rsidR="00231A88" w:rsidRPr="00461138">
        <w:rPr>
          <w:color w:val="auto"/>
          <w:w w:val="100"/>
          <w:sz w:val="24"/>
          <w:szCs w:val="24"/>
        </w:rPr>
        <w:fldChar w:fldCharType="separate"/>
      </w:r>
      <w:r w:rsidR="003C5B20" w:rsidRPr="00461138">
        <w:rPr>
          <w:color w:val="auto"/>
          <w:w w:val="100"/>
          <w:sz w:val="24"/>
          <w:szCs w:val="24"/>
        </w:rPr>
        <w:fldChar w:fldCharType="begin"/>
      </w:r>
      <w:r w:rsidR="003C5B20" w:rsidRPr="00461138">
        <w:rPr>
          <w:color w:val="auto"/>
          <w:w w:val="100"/>
          <w:sz w:val="24"/>
          <w:szCs w:val="24"/>
        </w:rPr>
        <w:instrText xml:space="preserve"> INCLUDEPICTURE  "http://www.saimt.gob.pe/files/noticiaarchivo/archivo/59/IMG_7570.jpg" \* MERGEFORMATINET </w:instrText>
      </w:r>
      <w:r w:rsidR="003C5B20" w:rsidRPr="00461138">
        <w:rPr>
          <w:color w:val="auto"/>
          <w:w w:val="100"/>
          <w:sz w:val="24"/>
          <w:szCs w:val="24"/>
        </w:rPr>
        <w:fldChar w:fldCharType="separate"/>
      </w:r>
      <w:r w:rsidR="00BE48E3" w:rsidRPr="00461138">
        <w:rPr>
          <w:color w:val="auto"/>
          <w:w w:val="100"/>
          <w:sz w:val="24"/>
          <w:szCs w:val="24"/>
        </w:rPr>
        <w:fldChar w:fldCharType="begin"/>
      </w:r>
      <w:r w:rsidR="00BE48E3" w:rsidRPr="00461138">
        <w:rPr>
          <w:color w:val="auto"/>
          <w:w w:val="100"/>
          <w:sz w:val="24"/>
          <w:szCs w:val="24"/>
        </w:rPr>
        <w:instrText xml:space="preserve"> INCLUDEPICTURE  "http://www.saimt.gob.pe/files/noticiaarchivo/archivo/59/IMG_7570.jpg" \* MERGEFORMATINET </w:instrText>
      </w:r>
      <w:r w:rsidR="00BE48E3" w:rsidRPr="00461138">
        <w:rPr>
          <w:color w:val="auto"/>
          <w:w w:val="100"/>
          <w:sz w:val="24"/>
          <w:szCs w:val="24"/>
        </w:rPr>
        <w:fldChar w:fldCharType="separate"/>
      </w:r>
      <w:r w:rsidR="00D936A3" w:rsidRPr="00461138">
        <w:rPr>
          <w:color w:val="auto"/>
          <w:w w:val="100"/>
          <w:sz w:val="24"/>
          <w:szCs w:val="24"/>
        </w:rPr>
        <w:fldChar w:fldCharType="begin"/>
      </w:r>
      <w:r w:rsidR="00D936A3" w:rsidRPr="00461138">
        <w:rPr>
          <w:color w:val="auto"/>
          <w:w w:val="100"/>
          <w:sz w:val="24"/>
          <w:szCs w:val="24"/>
        </w:rPr>
        <w:instrText xml:space="preserve"> INCLUDEPICTURE  "http://www.saimt.gob.pe/files/noticiaarchivo/archivo/59/IMG_7570.jpg" \* MERGEFORMATINET </w:instrText>
      </w:r>
      <w:r w:rsidR="00D936A3" w:rsidRPr="00461138">
        <w:rPr>
          <w:color w:val="auto"/>
          <w:w w:val="100"/>
          <w:sz w:val="24"/>
          <w:szCs w:val="24"/>
        </w:rPr>
        <w:fldChar w:fldCharType="separate"/>
      </w:r>
      <w:r w:rsidR="00C9564C" w:rsidRPr="00461138">
        <w:rPr>
          <w:color w:val="auto"/>
          <w:w w:val="100"/>
          <w:sz w:val="24"/>
          <w:szCs w:val="24"/>
        </w:rPr>
        <w:fldChar w:fldCharType="begin"/>
      </w:r>
      <w:r w:rsidR="00C9564C" w:rsidRPr="00461138">
        <w:rPr>
          <w:color w:val="auto"/>
          <w:w w:val="100"/>
          <w:sz w:val="24"/>
          <w:szCs w:val="24"/>
        </w:rPr>
        <w:instrText xml:space="preserve"> </w:instrText>
      </w:r>
      <w:r w:rsidR="00C9564C" w:rsidRPr="00461138">
        <w:rPr>
          <w:color w:val="auto"/>
          <w:w w:val="100"/>
          <w:sz w:val="24"/>
          <w:szCs w:val="24"/>
        </w:rPr>
        <w:instrText>INCLUDEPICTURE  "http://www.saimt.gob.pe/files/noticiaarchivo/archivo/59/IMG_7570.jpg" \* MERGEFORMATINET</w:instrText>
      </w:r>
      <w:r w:rsidR="00C9564C" w:rsidRPr="00461138">
        <w:rPr>
          <w:color w:val="auto"/>
          <w:w w:val="100"/>
          <w:sz w:val="24"/>
          <w:szCs w:val="24"/>
        </w:rPr>
        <w:instrText xml:space="preserve"> </w:instrText>
      </w:r>
      <w:r w:rsidR="00C9564C" w:rsidRPr="00461138">
        <w:rPr>
          <w:color w:val="auto"/>
          <w:w w:val="100"/>
          <w:sz w:val="24"/>
          <w:szCs w:val="24"/>
        </w:rPr>
        <w:fldChar w:fldCharType="separate"/>
      </w:r>
      <w:r w:rsidR="00583850" w:rsidRPr="00461138">
        <w:rPr>
          <w:color w:val="auto"/>
          <w:w w:val="100"/>
          <w:sz w:val="24"/>
          <w:szCs w:val="24"/>
        </w:rPr>
        <w:pict>
          <v:shape id="_x0000_i1026" type="#_x0000_t75" alt="Resultado de imagen para terminal terrestre santa cruz" style="width:449.75pt;height:4in">
            <v:imagedata r:id="rId21" r:href="rId22"/>
          </v:shape>
        </w:pict>
      </w:r>
      <w:r w:rsidR="00C9564C" w:rsidRPr="00461138">
        <w:rPr>
          <w:color w:val="auto"/>
          <w:w w:val="100"/>
          <w:sz w:val="24"/>
          <w:szCs w:val="24"/>
        </w:rPr>
        <w:fldChar w:fldCharType="end"/>
      </w:r>
      <w:r w:rsidR="00D936A3" w:rsidRPr="00461138">
        <w:rPr>
          <w:color w:val="auto"/>
          <w:w w:val="100"/>
          <w:sz w:val="24"/>
          <w:szCs w:val="24"/>
        </w:rPr>
        <w:fldChar w:fldCharType="end"/>
      </w:r>
      <w:r w:rsidR="00BE48E3" w:rsidRPr="00461138">
        <w:rPr>
          <w:color w:val="auto"/>
          <w:w w:val="100"/>
          <w:sz w:val="24"/>
          <w:szCs w:val="24"/>
        </w:rPr>
        <w:fldChar w:fldCharType="end"/>
      </w:r>
      <w:r w:rsidR="003C5B20" w:rsidRPr="00461138">
        <w:rPr>
          <w:color w:val="auto"/>
          <w:w w:val="100"/>
          <w:sz w:val="24"/>
          <w:szCs w:val="24"/>
        </w:rPr>
        <w:fldChar w:fldCharType="end"/>
      </w:r>
      <w:r w:rsidR="00231A88" w:rsidRPr="00461138">
        <w:rPr>
          <w:color w:val="auto"/>
          <w:w w:val="100"/>
          <w:sz w:val="24"/>
          <w:szCs w:val="24"/>
        </w:rPr>
        <w:fldChar w:fldCharType="end"/>
      </w:r>
      <w:r w:rsidR="006C24B1" w:rsidRPr="00461138">
        <w:rPr>
          <w:color w:val="auto"/>
          <w:w w:val="100"/>
          <w:sz w:val="24"/>
          <w:szCs w:val="24"/>
        </w:rPr>
        <w:fldChar w:fldCharType="end"/>
      </w:r>
      <w:r w:rsidR="00976D8B" w:rsidRPr="00461138">
        <w:rPr>
          <w:color w:val="auto"/>
          <w:w w:val="100"/>
          <w:sz w:val="24"/>
          <w:szCs w:val="24"/>
        </w:rPr>
        <w:fldChar w:fldCharType="end"/>
      </w:r>
      <w:r w:rsidR="00437FBA" w:rsidRPr="00461138">
        <w:rPr>
          <w:color w:val="auto"/>
          <w:w w:val="100"/>
          <w:sz w:val="24"/>
          <w:szCs w:val="24"/>
        </w:rPr>
        <w:fldChar w:fldCharType="end"/>
      </w:r>
      <w:r w:rsidRPr="00461138">
        <w:rPr>
          <w:color w:val="auto"/>
          <w:w w:val="100"/>
          <w:sz w:val="24"/>
          <w:szCs w:val="24"/>
        </w:rPr>
        <w:fldChar w:fldCharType="end"/>
      </w:r>
    </w:p>
    <w:p w:rsidR="00EE67A1" w:rsidRPr="00461138" w:rsidRDefault="00EE67A1" w:rsidP="00EE67A1">
      <w:pPr>
        <w:spacing w:after="160" w:line="480" w:lineRule="auto"/>
        <w:jc w:val="both"/>
        <w:rPr>
          <w:b/>
          <w:color w:val="auto"/>
          <w:w w:val="100"/>
          <w:sz w:val="24"/>
          <w:szCs w:val="24"/>
        </w:rPr>
      </w:pPr>
    </w:p>
    <w:p w:rsidR="00EE67A1" w:rsidRPr="00461138" w:rsidRDefault="00EE67A1" w:rsidP="00EE67A1">
      <w:pPr>
        <w:spacing w:after="160" w:line="480" w:lineRule="auto"/>
        <w:jc w:val="both"/>
        <w:rPr>
          <w:b/>
          <w:color w:val="auto"/>
          <w:w w:val="100"/>
          <w:sz w:val="24"/>
          <w:szCs w:val="24"/>
        </w:rPr>
      </w:pPr>
    </w:p>
    <w:p w:rsidR="00EE67A1" w:rsidRPr="00461138" w:rsidRDefault="00EE67A1" w:rsidP="00EE67A1">
      <w:pPr>
        <w:spacing w:after="160" w:line="480" w:lineRule="auto"/>
        <w:jc w:val="both"/>
        <w:rPr>
          <w:b/>
          <w:color w:val="auto"/>
          <w:w w:val="100"/>
          <w:sz w:val="24"/>
          <w:szCs w:val="24"/>
        </w:rPr>
      </w:pPr>
    </w:p>
    <w:p w:rsidR="00C56A17" w:rsidRPr="00461138" w:rsidRDefault="00C56A17" w:rsidP="00EE67A1">
      <w:pPr>
        <w:spacing w:after="160" w:line="480" w:lineRule="auto"/>
        <w:jc w:val="both"/>
        <w:rPr>
          <w:b/>
          <w:color w:val="auto"/>
          <w:w w:val="100"/>
          <w:sz w:val="24"/>
          <w:szCs w:val="24"/>
        </w:rPr>
      </w:pPr>
    </w:p>
    <w:p w:rsidR="00C56A17" w:rsidRPr="00461138" w:rsidRDefault="00C56A17" w:rsidP="00EE67A1">
      <w:pPr>
        <w:spacing w:after="160" w:line="480" w:lineRule="auto"/>
        <w:jc w:val="both"/>
        <w:rPr>
          <w:b/>
          <w:color w:val="auto"/>
          <w:w w:val="100"/>
          <w:sz w:val="24"/>
          <w:szCs w:val="24"/>
        </w:rPr>
      </w:pPr>
    </w:p>
    <w:p w:rsidR="00C56A17" w:rsidRPr="00461138" w:rsidRDefault="00C56A17" w:rsidP="00EE67A1">
      <w:pPr>
        <w:spacing w:after="160" w:line="480" w:lineRule="auto"/>
        <w:jc w:val="both"/>
        <w:rPr>
          <w:b/>
          <w:color w:val="auto"/>
          <w:w w:val="100"/>
          <w:sz w:val="24"/>
          <w:szCs w:val="24"/>
        </w:rPr>
      </w:pPr>
    </w:p>
    <w:p w:rsidR="00C56A17" w:rsidRPr="00461138" w:rsidRDefault="00C56A17" w:rsidP="00EE67A1">
      <w:pPr>
        <w:spacing w:after="160" w:line="480" w:lineRule="auto"/>
        <w:jc w:val="both"/>
        <w:rPr>
          <w:b/>
          <w:color w:val="auto"/>
          <w:w w:val="100"/>
          <w:sz w:val="24"/>
          <w:szCs w:val="24"/>
        </w:rPr>
      </w:pPr>
    </w:p>
    <w:p w:rsidR="00461138" w:rsidRDefault="00461138" w:rsidP="00461138">
      <w:pPr>
        <w:spacing w:after="160" w:line="360" w:lineRule="auto"/>
        <w:jc w:val="center"/>
        <w:rPr>
          <w:b/>
          <w:color w:val="auto"/>
          <w:w w:val="100"/>
          <w:sz w:val="28"/>
          <w:szCs w:val="28"/>
        </w:rPr>
      </w:pPr>
    </w:p>
    <w:p w:rsidR="00461138" w:rsidRPr="00461138" w:rsidRDefault="00461138" w:rsidP="00461138">
      <w:pPr>
        <w:spacing w:after="160" w:line="360" w:lineRule="auto"/>
        <w:jc w:val="center"/>
        <w:rPr>
          <w:b/>
          <w:color w:val="auto"/>
          <w:w w:val="100"/>
          <w:sz w:val="28"/>
          <w:szCs w:val="28"/>
        </w:rPr>
      </w:pPr>
      <w:r w:rsidRPr="00461138">
        <w:rPr>
          <w:b/>
          <w:color w:val="auto"/>
          <w:w w:val="100"/>
          <w:sz w:val="28"/>
          <w:szCs w:val="28"/>
        </w:rPr>
        <w:t>ANEXO</w:t>
      </w:r>
      <w:r w:rsidRPr="00461138">
        <w:rPr>
          <w:b/>
          <w:color w:val="auto"/>
          <w:w w:val="100"/>
          <w:sz w:val="28"/>
          <w:szCs w:val="28"/>
        </w:rPr>
        <w:t xml:space="preserve"> </w:t>
      </w:r>
      <w:r w:rsidR="009A42AF" w:rsidRPr="00461138">
        <w:rPr>
          <w:b/>
          <w:color w:val="auto"/>
          <w:w w:val="100"/>
          <w:sz w:val="28"/>
          <w:szCs w:val="28"/>
        </w:rPr>
        <w:t>1.C.</w:t>
      </w:r>
    </w:p>
    <w:p w:rsidR="00EE67A1" w:rsidRPr="00461138" w:rsidRDefault="00EE67A1" w:rsidP="00461138">
      <w:pPr>
        <w:spacing w:after="160" w:line="360" w:lineRule="auto"/>
        <w:jc w:val="center"/>
        <w:rPr>
          <w:b/>
          <w:color w:val="auto"/>
          <w:w w:val="100"/>
          <w:sz w:val="28"/>
          <w:szCs w:val="28"/>
        </w:rPr>
      </w:pPr>
      <w:r w:rsidRPr="00461138">
        <w:rPr>
          <w:b/>
          <w:color w:val="auto"/>
          <w:w w:val="100"/>
          <w:sz w:val="28"/>
          <w:szCs w:val="28"/>
        </w:rPr>
        <w:t>CONSECUENCIA DE LEVANTAR LAS OBSERVACIONES.</w:t>
      </w:r>
    </w:p>
    <w:p w:rsidR="00EE67A1" w:rsidRPr="00461138" w:rsidRDefault="00EE67A1" w:rsidP="00EE67A1">
      <w:pPr>
        <w:spacing w:after="160" w:line="480" w:lineRule="auto"/>
        <w:ind w:left="2124" w:firstLine="708"/>
        <w:jc w:val="center"/>
        <w:rPr>
          <w:b/>
          <w:color w:val="auto"/>
          <w:w w:val="100"/>
          <w:sz w:val="24"/>
          <w:szCs w:val="24"/>
        </w:rPr>
      </w:pPr>
    </w:p>
    <w:p w:rsidR="00EE67A1" w:rsidRPr="00461138" w:rsidRDefault="00EE67A1" w:rsidP="00EE67A1">
      <w:pPr>
        <w:spacing w:after="160" w:line="480" w:lineRule="auto"/>
        <w:jc w:val="both"/>
        <w:rPr>
          <w:b/>
          <w:color w:val="auto"/>
          <w:w w:val="100"/>
          <w:sz w:val="24"/>
          <w:szCs w:val="24"/>
        </w:rPr>
      </w:pPr>
    </w:p>
    <w:p w:rsidR="00EE67A1" w:rsidRPr="00461138" w:rsidRDefault="00EE67A1" w:rsidP="00EE67A1">
      <w:pPr>
        <w:tabs>
          <w:tab w:val="left" w:pos="7350"/>
        </w:tabs>
        <w:spacing w:after="160" w:line="480" w:lineRule="auto"/>
        <w:jc w:val="both"/>
        <w:rPr>
          <w:b/>
          <w:color w:val="auto"/>
          <w:w w:val="100"/>
          <w:sz w:val="24"/>
          <w:szCs w:val="24"/>
        </w:rPr>
      </w:pPr>
      <w:r w:rsidRPr="00461138">
        <w:rPr>
          <w:color w:val="auto"/>
          <w:w w:val="100"/>
          <w:sz w:val="24"/>
          <w:szCs w:val="24"/>
        </w:rPr>
        <w:fldChar w:fldCharType="begin"/>
      </w:r>
      <w:r w:rsidRPr="00461138">
        <w:rPr>
          <w:color w:val="auto"/>
          <w:w w:val="100"/>
          <w:sz w:val="24"/>
          <w:szCs w:val="24"/>
        </w:rPr>
        <w:instrText xml:space="preserve"> INCLUDEPICTURE "http://3.bp.blogspot.com/-1oloiK6oKVs/VVpNA6fK86I/AAAAAAAAFpQ/FDZI7uKW-Fw/s1600/1.jpg" \* MERGEFORMATINET </w:instrText>
      </w:r>
      <w:r w:rsidRPr="00461138">
        <w:rPr>
          <w:color w:val="auto"/>
          <w:w w:val="100"/>
          <w:sz w:val="24"/>
          <w:szCs w:val="24"/>
        </w:rPr>
        <w:fldChar w:fldCharType="separate"/>
      </w:r>
      <w:r w:rsidR="00437FBA" w:rsidRPr="00461138">
        <w:rPr>
          <w:color w:val="auto"/>
          <w:w w:val="100"/>
          <w:sz w:val="24"/>
          <w:szCs w:val="24"/>
        </w:rPr>
        <w:fldChar w:fldCharType="begin"/>
      </w:r>
      <w:r w:rsidR="00437FBA" w:rsidRPr="00461138">
        <w:rPr>
          <w:color w:val="auto"/>
          <w:w w:val="100"/>
          <w:sz w:val="24"/>
          <w:szCs w:val="24"/>
        </w:rPr>
        <w:instrText xml:space="preserve"> INCLUDEPICTURE  "http://3.bp.blogspot.com/-1oloiK6oKVs/VVpNA6fK86I/AAAAAAAAFpQ/FDZI7uKW-Fw/s1600/1.jpg" \* MERGEFORMATINET </w:instrText>
      </w:r>
      <w:r w:rsidR="00437FBA" w:rsidRPr="00461138">
        <w:rPr>
          <w:color w:val="auto"/>
          <w:w w:val="100"/>
          <w:sz w:val="24"/>
          <w:szCs w:val="24"/>
        </w:rPr>
        <w:fldChar w:fldCharType="separate"/>
      </w:r>
      <w:r w:rsidR="00976D8B" w:rsidRPr="00461138">
        <w:rPr>
          <w:color w:val="auto"/>
          <w:w w:val="100"/>
          <w:sz w:val="24"/>
          <w:szCs w:val="24"/>
        </w:rPr>
        <w:fldChar w:fldCharType="begin"/>
      </w:r>
      <w:r w:rsidR="00976D8B" w:rsidRPr="00461138">
        <w:rPr>
          <w:color w:val="auto"/>
          <w:w w:val="100"/>
          <w:sz w:val="24"/>
          <w:szCs w:val="24"/>
        </w:rPr>
        <w:instrText xml:space="preserve"> INCLUDEPICTURE  "http://3.bp.blogspot.com/-1oloiK6oKVs/VVpNA6fK86I/AAAAAAAAFpQ/FDZI7uKW-Fw/s1600/1.jpg" \* MERGEFORMATINET </w:instrText>
      </w:r>
      <w:r w:rsidR="00976D8B" w:rsidRPr="00461138">
        <w:rPr>
          <w:color w:val="auto"/>
          <w:w w:val="100"/>
          <w:sz w:val="24"/>
          <w:szCs w:val="24"/>
        </w:rPr>
        <w:fldChar w:fldCharType="separate"/>
      </w:r>
      <w:r w:rsidR="006C24B1" w:rsidRPr="00461138">
        <w:rPr>
          <w:color w:val="auto"/>
          <w:w w:val="100"/>
          <w:sz w:val="24"/>
          <w:szCs w:val="24"/>
        </w:rPr>
        <w:fldChar w:fldCharType="begin"/>
      </w:r>
      <w:r w:rsidR="006C24B1" w:rsidRPr="00461138">
        <w:rPr>
          <w:color w:val="auto"/>
          <w:w w:val="100"/>
          <w:sz w:val="24"/>
          <w:szCs w:val="24"/>
        </w:rPr>
        <w:instrText xml:space="preserve"> INCLUDEPICTURE  "http://3.bp.blogspot.com/-1oloiK6oKVs/VVpNA6fK86I/AAAAAAAAFpQ/FDZI7uKW-Fw/s1600/1.jpg" \* MERGEFORMATINET </w:instrText>
      </w:r>
      <w:r w:rsidR="006C24B1" w:rsidRPr="00461138">
        <w:rPr>
          <w:color w:val="auto"/>
          <w:w w:val="100"/>
          <w:sz w:val="24"/>
          <w:szCs w:val="24"/>
        </w:rPr>
        <w:fldChar w:fldCharType="separate"/>
      </w:r>
      <w:r w:rsidR="00231A88" w:rsidRPr="00461138">
        <w:rPr>
          <w:color w:val="auto"/>
          <w:w w:val="100"/>
          <w:sz w:val="24"/>
          <w:szCs w:val="24"/>
        </w:rPr>
        <w:fldChar w:fldCharType="begin"/>
      </w:r>
      <w:r w:rsidR="00231A88" w:rsidRPr="00461138">
        <w:rPr>
          <w:color w:val="auto"/>
          <w:w w:val="100"/>
          <w:sz w:val="24"/>
          <w:szCs w:val="24"/>
        </w:rPr>
        <w:instrText xml:space="preserve"> INCLUDEPICTURE  "http://3.bp.blogspot.com/-1oloiK6oKVs/VVpNA6fK86I/AAAAAAAAFpQ/FDZI7uKW-Fw/s1600/1.jpg" \* MERGEFORMATINET </w:instrText>
      </w:r>
      <w:r w:rsidR="00231A88" w:rsidRPr="00461138">
        <w:rPr>
          <w:color w:val="auto"/>
          <w:w w:val="100"/>
          <w:sz w:val="24"/>
          <w:szCs w:val="24"/>
        </w:rPr>
        <w:fldChar w:fldCharType="separate"/>
      </w:r>
      <w:r w:rsidR="003C5B20" w:rsidRPr="00461138">
        <w:rPr>
          <w:color w:val="auto"/>
          <w:w w:val="100"/>
          <w:sz w:val="24"/>
          <w:szCs w:val="24"/>
        </w:rPr>
        <w:fldChar w:fldCharType="begin"/>
      </w:r>
      <w:r w:rsidR="003C5B20" w:rsidRPr="00461138">
        <w:rPr>
          <w:color w:val="auto"/>
          <w:w w:val="100"/>
          <w:sz w:val="24"/>
          <w:szCs w:val="24"/>
        </w:rPr>
        <w:instrText xml:space="preserve"> INCLUDEPICTURE  "http://3.bp.blogspot.com/-1oloiK6oKVs/VVpNA6fK86I/AAAAAAAAFpQ/FDZI7uKW-Fw/s1600/1.jpg" \* MERGEFORMATINET </w:instrText>
      </w:r>
      <w:r w:rsidR="003C5B20" w:rsidRPr="00461138">
        <w:rPr>
          <w:color w:val="auto"/>
          <w:w w:val="100"/>
          <w:sz w:val="24"/>
          <w:szCs w:val="24"/>
        </w:rPr>
        <w:fldChar w:fldCharType="separate"/>
      </w:r>
      <w:r w:rsidR="00BE48E3" w:rsidRPr="00461138">
        <w:rPr>
          <w:color w:val="auto"/>
          <w:w w:val="100"/>
          <w:sz w:val="24"/>
          <w:szCs w:val="24"/>
        </w:rPr>
        <w:fldChar w:fldCharType="begin"/>
      </w:r>
      <w:r w:rsidR="00BE48E3" w:rsidRPr="00461138">
        <w:rPr>
          <w:color w:val="auto"/>
          <w:w w:val="100"/>
          <w:sz w:val="24"/>
          <w:szCs w:val="24"/>
        </w:rPr>
        <w:instrText xml:space="preserve"> INCLUDEPICTURE  "http://3.bp.blogspot.com/-1oloiK6oKVs/VVpNA6fK86I/AAAAAAAAFpQ/FDZI7uKW-Fw/s1600/1.jpg" \* MERGEFORMATINET </w:instrText>
      </w:r>
      <w:r w:rsidR="00BE48E3" w:rsidRPr="00461138">
        <w:rPr>
          <w:color w:val="auto"/>
          <w:w w:val="100"/>
          <w:sz w:val="24"/>
          <w:szCs w:val="24"/>
        </w:rPr>
        <w:fldChar w:fldCharType="separate"/>
      </w:r>
      <w:r w:rsidR="00D936A3" w:rsidRPr="00461138">
        <w:rPr>
          <w:color w:val="auto"/>
          <w:w w:val="100"/>
          <w:sz w:val="24"/>
          <w:szCs w:val="24"/>
        </w:rPr>
        <w:fldChar w:fldCharType="begin"/>
      </w:r>
      <w:r w:rsidR="00D936A3" w:rsidRPr="00461138">
        <w:rPr>
          <w:color w:val="auto"/>
          <w:w w:val="100"/>
          <w:sz w:val="24"/>
          <w:szCs w:val="24"/>
        </w:rPr>
        <w:instrText xml:space="preserve"> INCLUDEPICTURE  "http://3.bp.blogspot.com/-1oloiK6oKVs/VVpNA6fK86I/AAAAAAAAFpQ/FDZI7uKW-Fw/s1600/1.jpg" \* MERGEFORMATINET </w:instrText>
      </w:r>
      <w:r w:rsidR="00D936A3" w:rsidRPr="00461138">
        <w:rPr>
          <w:color w:val="auto"/>
          <w:w w:val="100"/>
          <w:sz w:val="24"/>
          <w:szCs w:val="24"/>
        </w:rPr>
        <w:fldChar w:fldCharType="separate"/>
      </w:r>
      <w:r w:rsidR="00C9564C" w:rsidRPr="00461138">
        <w:rPr>
          <w:color w:val="auto"/>
          <w:w w:val="100"/>
          <w:sz w:val="24"/>
          <w:szCs w:val="24"/>
        </w:rPr>
        <w:fldChar w:fldCharType="begin"/>
      </w:r>
      <w:r w:rsidR="00C9564C" w:rsidRPr="00461138">
        <w:rPr>
          <w:color w:val="auto"/>
          <w:w w:val="100"/>
          <w:sz w:val="24"/>
          <w:szCs w:val="24"/>
        </w:rPr>
        <w:instrText xml:space="preserve"> </w:instrText>
      </w:r>
      <w:r w:rsidR="00C9564C" w:rsidRPr="00461138">
        <w:rPr>
          <w:color w:val="auto"/>
          <w:w w:val="100"/>
          <w:sz w:val="24"/>
          <w:szCs w:val="24"/>
        </w:rPr>
        <w:instrText>INCLUDEPICTURE  "http://3.bp.blogspot.com/-1oloiK6oKVs/VVpNA6fK86I/AAAAAAAAFpQ/FDZI7uKW-Fw/s1600/1.jpg" \* MERGEFORMATINET</w:instrText>
      </w:r>
      <w:r w:rsidR="00C9564C" w:rsidRPr="00461138">
        <w:rPr>
          <w:color w:val="auto"/>
          <w:w w:val="100"/>
          <w:sz w:val="24"/>
          <w:szCs w:val="24"/>
        </w:rPr>
        <w:instrText xml:space="preserve"> </w:instrText>
      </w:r>
      <w:r w:rsidR="00C9564C" w:rsidRPr="00461138">
        <w:rPr>
          <w:color w:val="auto"/>
          <w:w w:val="100"/>
          <w:sz w:val="24"/>
          <w:szCs w:val="24"/>
        </w:rPr>
        <w:fldChar w:fldCharType="separate"/>
      </w:r>
      <w:r w:rsidR="00583850" w:rsidRPr="00461138">
        <w:rPr>
          <w:color w:val="auto"/>
          <w:w w:val="100"/>
          <w:sz w:val="24"/>
          <w:szCs w:val="24"/>
        </w:rPr>
        <w:pict>
          <v:shape id="_x0000_i1027" type="#_x0000_t75" alt="Resultado de imagen para terminal terrestre santa cruz" style="width:452.55pt;height:302.05pt">
            <v:imagedata r:id="rId23" r:href="rId24"/>
          </v:shape>
        </w:pict>
      </w:r>
      <w:r w:rsidR="00C9564C" w:rsidRPr="00461138">
        <w:rPr>
          <w:color w:val="auto"/>
          <w:w w:val="100"/>
          <w:sz w:val="24"/>
          <w:szCs w:val="24"/>
        </w:rPr>
        <w:fldChar w:fldCharType="end"/>
      </w:r>
      <w:r w:rsidR="00D936A3" w:rsidRPr="00461138">
        <w:rPr>
          <w:color w:val="auto"/>
          <w:w w:val="100"/>
          <w:sz w:val="24"/>
          <w:szCs w:val="24"/>
        </w:rPr>
        <w:fldChar w:fldCharType="end"/>
      </w:r>
      <w:r w:rsidR="00BE48E3" w:rsidRPr="00461138">
        <w:rPr>
          <w:color w:val="auto"/>
          <w:w w:val="100"/>
          <w:sz w:val="24"/>
          <w:szCs w:val="24"/>
        </w:rPr>
        <w:fldChar w:fldCharType="end"/>
      </w:r>
      <w:r w:rsidR="003C5B20" w:rsidRPr="00461138">
        <w:rPr>
          <w:color w:val="auto"/>
          <w:w w:val="100"/>
          <w:sz w:val="24"/>
          <w:szCs w:val="24"/>
        </w:rPr>
        <w:fldChar w:fldCharType="end"/>
      </w:r>
      <w:r w:rsidR="00231A88" w:rsidRPr="00461138">
        <w:rPr>
          <w:color w:val="auto"/>
          <w:w w:val="100"/>
          <w:sz w:val="24"/>
          <w:szCs w:val="24"/>
        </w:rPr>
        <w:fldChar w:fldCharType="end"/>
      </w:r>
      <w:r w:rsidR="006C24B1" w:rsidRPr="00461138">
        <w:rPr>
          <w:color w:val="auto"/>
          <w:w w:val="100"/>
          <w:sz w:val="24"/>
          <w:szCs w:val="24"/>
        </w:rPr>
        <w:fldChar w:fldCharType="end"/>
      </w:r>
      <w:r w:rsidR="00976D8B" w:rsidRPr="00461138">
        <w:rPr>
          <w:color w:val="auto"/>
          <w:w w:val="100"/>
          <w:sz w:val="24"/>
          <w:szCs w:val="24"/>
        </w:rPr>
        <w:fldChar w:fldCharType="end"/>
      </w:r>
      <w:r w:rsidR="00437FBA" w:rsidRPr="00461138">
        <w:rPr>
          <w:color w:val="auto"/>
          <w:w w:val="100"/>
          <w:sz w:val="24"/>
          <w:szCs w:val="24"/>
        </w:rPr>
        <w:fldChar w:fldCharType="end"/>
      </w:r>
      <w:r w:rsidRPr="00461138">
        <w:rPr>
          <w:color w:val="auto"/>
          <w:w w:val="100"/>
          <w:sz w:val="24"/>
          <w:szCs w:val="24"/>
        </w:rPr>
        <w:fldChar w:fldCharType="end"/>
      </w:r>
      <w:r w:rsidRPr="00461138">
        <w:rPr>
          <w:b/>
          <w:color w:val="auto"/>
          <w:w w:val="100"/>
          <w:sz w:val="24"/>
          <w:szCs w:val="24"/>
        </w:rPr>
        <w:tab/>
      </w:r>
    </w:p>
    <w:p w:rsidR="00EE67A1" w:rsidRPr="00461138" w:rsidRDefault="00EE67A1" w:rsidP="00EE67A1">
      <w:pPr>
        <w:tabs>
          <w:tab w:val="left" w:pos="7350"/>
        </w:tabs>
        <w:spacing w:after="160" w:line="480" w:lineRule="auto"/>
        <w:jc w:val="both"/>
        <w:rPr>
          <w:b/>
          <w:color w:val="auto"/>
          <w:w w:val="100"/>
          <w:sz w:val="24"/>
          <w:szCs w:val="24"/>
        </w:rPr>
      </w:pPr>
    </w:p>
    <w:p w:rsidR="00EE67A1" w:rsidRPr="00461138" w:rsidRDefault="00EE67A1" w:rsidP="00EE67A1">
      <w:pPr>
        <w:tabs>
          <w:tab w:val="left" w:pos="7350"/>
        </w:tabs>
        <w:spacing w:after="160" w:line="480" w:lineRule="auto"/>
        <w:jc w:val="both"/>
        <w:rPr>
          <w:b/>
          <w:color w:val="auto"/>
          <w:w w:val="100"/>
          <w:sz w:val="24"/>
          <w:szCs w:val="24"/>
        </w:rPr>
      </w:pPr>
    </w:p>
    <w:p w:rsidR="00437FBA" w:rsidRPr="00461138" w:rsidRDefault="00437FBA" w:rsidP="00EE67A1">
      <w:pPr>
        <w:tabs>
          <w:tab w:val="left" w:pos="7350"/>
        </w:tabs>
        <w:spacing w:after="160" w:line="480" w:lineRule="auto"/>
        <w:jc w:val="both"/>
        <w:rPr>
          <w:b/>
          <w:color w:val="auto"/>
          <w:w w:val="100"/>
          <w:sz w:val="24"/>
          <w:szCs w:val="24"/>
        </w:rPr>
      </w:pPr>
    </w:p>
    <w:p w:rsidR="00437FBA" w:rsidRPr="00461138" w:rsidRDefault="00437FBA" w:rsidP="00EE67A1">
      <w:pPr>
        <w:tabs>
          <w:tab w:val="left" w:pos="7350"/>
        </w:tabs>
        <w:spacing w:after="160" w:line="480" w:lineRule="auto"/>
        <w:jc w:val="both"/>
        <w:rPr>
          <w:b/>
          <w:color w:val="auto"/>
          <w:w w:val="100"/>
          <w:sz w:val="24"/>
          <w:szCs w:val="24"/>
        </w:rPr>
      </w:pPr>
    </w:p>
    <w:p w:rsidR="00437FBA" w:rsidRPr="00461138" w:rsidRDefault="00437FBA" w:rsidP="00EE67A1">
      <w:pPr>
        <w:tabs>
          <w:tab w:val="left" w:pos="7350"/>
        </w:tabs>
        <w:spacing w:after="160" w:line="480" w:lineRule="auto"/>
        <w:jc w:val="both"/>
        <w:rPr>
          <w:b/>
          <w:color w:val="auto"/>
          <w:w w:val="100"/>
          <w:sz w:val="24"/>
          <w:szCs w:val="24"/>
        </w:rPr>
      </w:pPr>
    </w:p>
    <w:p w:rsidR="00437FBA" w:rsidRPr="00461138" w:rsidRDefault="00437FBA" w:rsidP="00EE67A1">
      <w:pPr>
        <w:tabs>
          <w:tab w:val="left" w:pos="7350"/>
        </w:tabs>
        <w:spacing w:after="160" w:line="480" w:lineRule="auto"/>
        <w:jc w:val="both"/>
        <w:rPr>
          <w:b/>
          <w:color w:val="auto"/>
          <w:w w:val="100"/>
          <w:sz w:val="24"/>
          <w:szCs w:val="24"/>
        </w:rPr>
      </w:pPr>
    </w:p>
    <w:p w:rsidR="00461138" w:rsidRPr="00461138" w:rsidRDefault="00461138" w:rsidP="00461138">
      <w:pPr>
        <w:tabs>
          <w:tab w:val="left" w:pos="7350"/>
        </w:tabs>
        <w:spacing w:after="160" w:line="360" w:lineRule="auto"/>
        <w:jc w:val="center"/>
        <w:rPr>
          <w:b/>
          <w:color w:val="auto"/>
          <w:w w:val="100"/>
          <w:sz w:val="28"/>
          <w:szCs w:val="28"/>
        </w:rPr>
      </w:pPr>
      <w:r w:rsidRPr="00461138">
        <w:rPr>
          <w:b/>
          <w:color w:val="auto"/>
          <w:w w:val="100"/>
          <w:sz w:val="28"/>
          <w:szCs w:val="28"/>
        </w:rPr>
        <w:t>ANEXO</w:t>
      </w:r>
      <w:r w:rsidRPr="00461138">
        <w:rPr>
          <w:b/>
          <w:color w:val="auto"/>
          <w:w w:val="100"/>
          <w:sz w:val="28"/>
          <w:szCs w:val="28"/>
        </w:rPr>
        <w:t xml:space="preserve"> </w:t>
      </w:r>
      <w:r w:rsidR="00EE67A1" w:rsidRPr="00461138">
        <w:rPr>
          <w:b/>
          <w:color w:val="auto"/>
          <w:w w:val="100"/>
          <w:sz w:val="28"/>
          <w:szCs w:val="28"/>
        </w:rPr>
        <w:t>1.D.</w:t>
      </w:r>
    </w:p>
    <w:p w:rsidR="00EE67A1" w:rsidRDefault="00EE67A1" w:rsidP="00461138">
      <w:pPr>
        <w:tabs>
          <w:tab w:val="left" w:pos="7350"/>
        </w:tabs>
        <w:spacing w:after="160" w:line="360" w:lineRule="auto"/>
        <w:jc w:val="center"/>
        <w:rPr>
          <w:b/>
          <w:color w:val="auto"/>
          <w:w w:val="100"/>
          <w:sz w:val="28"/>
          <w:szCs w:val="28"/>
        </w:rPr>
      </w:pPr>
      <w:r w:rsidRPr="00461138">
        <w:rPr>
          <w:b/>
          <w:color w:val="auto"/>
          <w:w w:val="100"/>
          <w:sz w:val="28"/>
          <w:szCs w:val="28"/>
        </w:rPr>
        <w:t>CARRILES DEL TERMINAL TERRESTRE SANTA CRUZ</w:t>
      </w:r>
    </w:p>
    <w:p w:rsidR="00461138" w:rsidRPr="00461138" w:rsidRDefault="00461138" w:rsidP="00461138">
      <w:pPr>
        <w:tabs>
          <w:tab w:val="left" w:pos="7350"/>
        </w:tabs>
        <w:spacing w:after="160" w:line="360" w:lineRule="auto"/>
        <w:jc w:val="center"/>
        <w:rPr>
          <w:b/>
          <w:color w:val="auto"/>
          <w:w w:val="100"/>
          <w:sz w:val="28"/>
          <w:szCs w:val="28"/>
        </w:rPr>
      </w:pPr>
    </w:p>
    <w:p w:rsidR="00EE67A1" w:rsidRPr="00461138" w:rsidRDefault="00EE67A1" w:rsidP="00461138">
      <w:pPr>
        <w:tabs>
          <w:tab w:val="left" w:pos="7350"/>
        </w:tabs>
        <w:spacing w:after="160" w:line="360" w:lineRule="auto"/>
        <w:jc w:val="center"/>
        <w:rPr>
          <w:b/>
          <w:color w:val="auto"/>
          <w:w w:val="100"/>
          <w:sz w:val="24"/>
          <w:szCs w:val="24"/>
        </w:rPr>
      </w:pPr>
      <w:r w:rsidRPr="00461138">
        <w:rPr>
          <w:color w:val="auto"/>
          <w:w w:val="100"/>
          <w:sz w:val="28"/>
          <w:szCs w:val="28"/>
        </w:rPr>
        <w:fldChar w:fldCharType="begin"/>
      </w:r>
      <w:r w:rsidRPr="00461138">
        <w:rPr>
          <w:color w:val="auto"/>
          <w:w w:val="100"/>
          <w:sz w:val="28"/>
          <w:szCs w:val="28"/>
        </w:rPr>
        <w:instrText xml:space="preserve"> INCLUDEPICTURE "http://3.bp.blogspot.com/-NkXvOAhffhA/ToYAPUvpUbI/AAAAAAAAf48/XS2H8aI0Lhw/s1600/TERMINAL-SANTA-CRUZ-DE-TRUJILLO.jpg" \* MERGEFORMATINET </w:instrText>
      </w:r>
      <w:r w:rsidRPr="00461138">
        <w:rPr>
          <w:color w:val="auto"/>
          <w:w w:val="100"/>
          <w:sz w:val="28"/>
          <w:szCs w:val="28"/>
        </w:rPr>
        <w:fldChar w:fldCharType="separate"/>
      </w:r>
      <w:r w:rsidR="00437FBA" w:rsidRPr="00461138">
        <w:rPr>
          <w:color w:val="auto"/>
          <w:w w:val="100"/>
          <w:sz w:val="28"/>
          <w:szCs w:val="28"/>
        </w:rPr>
        <w:fldChar w:fldCharType="begin"/>
      </w:r>
      <w:r w:rsidR="00437FBA" w:rsidRPr="00461138">
        <w:rPr>
          <w:color w:val="auto"/>
          <w:w w:val="100"/>
          <w:sz w:val="28"/>
          <w:szCs w:val="28"/>
        </w:rPr>
        <w:instrText xml:space="preserve"> INCLUDEPICTURE  "http://3.bp.blogspot.com/-NkXvOAhffhA/ToYAPUvpUbI/AAAAAAAAf48/XS2H8aI0Lhw/s1600/TERMINAL-SANTA-CRUZ-DE-TRUJILLO.jpg" \* MERGEFORMATINET </w:instrText>
      </w:r>
      <w:r w:rsidR="00437FBA" w:rsidRPr="00461138">
        <w:rPr>
          <w:color w:val="auto"/>
          <w:w w:val="100"/>
          <w:sz w:val="28"/>
          <w:szCs w:val="28"/>
        </w:rPr>
        <w:fldChar w:fldCharType="separate"/>
      </w:r>
      <w:r w:rsidR="00976D8B" w:rsidRPr="00461138">
        <w:rPr>
          <w:color w:val="auto"/>
          <w:w w:val="100"/>
          <w:sz w:val="28"/>
          <w:szCs w:val="28"/>
        </w:rPr>
        <w:fldChar w:fldCharType="begin"/>
      </w:r>
      <w:r w:rsidR="00976D8B" w:rsidRPr="00461138">
        <w:rPr>
          <w:color w:val="auto"/>
          <w:w w:val="100"/>
          <w:sz w:val="28"/>
          <w:szCs w:val="28"/>
        </w:rPr>
        <w:instrText xml:space="preserve"> INCLUDEPICTURE  "http://3.bp.blogspot.com/-NkXvOAhffhA/ToYAPUvpUbI/AAAAAAAAf48/XS2H8aI0Lhw/s1600/TERMINAL-SANTA-CRUZ-DE-TRUJILLO.jpg" \* MERGEFORMATINET </w:instrText>
      </w:r>
      <w:r w:rsidR="00976D8B" w:rsidRPr="00461138">
        <w:rPr>
          <w:color w:val="auto"/>
          <w:w w:val="100"/>
          <w:sz w:val="28"/>
          <w:szCs w:val="28"/>
        </w:rPr>
        <w:fldChar w:fldCharType="separate"/>
      </w:r>
      <w:r w:rsidR="006C24B1" w:rsidRPr="00461138">
        <w:rPr>
          <w:color w:val="auto"/>
          <w:w w:val="100"/>
          <w:sz w:val="28"/>
          <w:szCs w:val="28"/>
        </w:rPr>
        <w:fldChar w:fldCharType="begin"/>
      </w:r>
      <w:r w:rsidR="006C24B1" w:rsidRPr="00461138">
        <w:rPr>
          <w:color w:val="auto"/>
          <w:w w:val="100"/>
          <w:sz w:val="28"/>
          <w:szCs w:val="28"/>
        </w:rPr>
        <w:instrText xml:space="preserve"> INCLUDEPICTURE  "http://3.bp.blogspot.com/-NkXvOAhffhA/ToYAPUvpUbI/AAAAAAAAf48/XS2H8aI0Lhw/s1600/TERMINAL-SANTA-CRUZ-DE-TRUJILLO.jpg" \* MERGEFORMATINET </w:instrText>
      </w:r>
      <w:r w:rsidR="006C24B1" w:rsidRPr="00461138">
        <w:rPr>
          <w:color w:val="auto"/>
          <w:w w:val="100"/>
          <w:sz w:val="28"/>
          <w:szCs w:val="28"/>
        </w:rPr>
        <w:fldChar w:fldCharType="separate"/>
      </w:r>
      <w:r w:rsidR="00231A88" w:rsidRPr="00461138">
        <w:rPr>
          <w:color w:val="auto"/>
          <w:w w:val="100"/>
          <w:sz w:val="28"/>
          <w:szCs w:val="28"/>
        </w:rPr>
        <w:fldChar w:fldCharType="begin"/>
      </w:r>
      <w:r w:rsidR="00231A88" w:rsidRPr="00461138">
        <w:rPr>
          <w:color w:val="auto"/>
          <w:w w:val="100"/>
          <w:sz w:val="28"/>
          <w:szCs w:val="28"/>
        </w:rPr>
        <w:instrText xml:space="preserve"> INCLUDEPICTURE  "http://3.bp.blogspot.com/-NkXvOAhffhA/ToYAPUvpUbI/AAAAAAAAf48/XS2H8aI0Lhw/s1600/TERMINAL-SANTA-CRUZ-DE-TRUJILLO.jpg" \* MERGEFORMATINET </w:instrText>
      </w:r>
      <w:r w:rsidR="00231A88" w:rsidRPr="00461138">
        <w:rPr>
          <w:color w:val="auto"/>
          <w:w w:val="100"/>
          <w:sz w:val="28"/>
          <w:szCs w:val="28"/>
        </w:rPr>
        <w:fldChar w:fldCharType="separate"/>
      </w:r>
      <w:r w:rsidR="003C5B20" w:rsidRPr="00461138">
        <w:rPr>
          <w:color w:val="auto"/>
          <w:w w:val="100"/>
          <w:sz w:val="28"/>
          <w:szCs w:val="28"/>
        </w:rPr>
        <w:fldChar w:fldCharType="begin"/>
      </w:r>
      <w:r w:rsidR="003C5B20" w:rsidRPr="00461138">
        <w:rPr>
          <w:color w:val="auto"/>
          <w:w w:val="100"/>
          <w:sz w:val="28"/>
          <w:szCs w:val="28"/>
        </w:rPr>
        <w:instrText xml:space="preserve"> INCLUDEPICTURE  "http://3.bp.blogspot.com/-NkXvOAhffhA/ToYAPUvpUbI/AAAAAAAAf48/XS2H8aI0Lhw/s1600/TERMINAL-SANTA-CRUZ-DE-TRUJILLO.jpg" \* MERGEFORMATINET </w:instrText>
      </w:r>
      <w:r w:rsidR="003C5B20" w:rsidRPr="00461138">
        <w:rPr>
          <w:color w:val="auto"/>
          <w:w w:val="100"/>
          <w:sz w:val="28"/>
          <w:szCs w:val="28"/>
        </w:rPr>
        <w:fldChar w:fldCharType="separate"/>
      </w:r>
      <w:r w:rsidR="00BE48E3" w:rsidRPr="00461138">
        <w:rPr>
          <w:color w:val="auto"/>
          <w:w w:val="100"/>
          <w:sz w:val="28"/>
          <w:szCs w:val="28"/>
        </w:rPr>
        <w:fldChar w:fldCharType="begin"/>
      </w:r>
      <w:r w:rsidR="00BE48E3" w:rsidRPr="00461138">
        <w:rPr>
          <w:color w:val="auto"/>
          <w:w w:val="100"/>
          <w:sz w:val="28"/>
          <w:szCs w:val="28"/>
        </w:rPr>
        <w:instrText xml:space="preserve"> INCLUDEPICTURE  "http://3.bp.blogspot.com/-NkXvOAhffhA/ToYAPUvpUbI/AAAAAAAAf48/XS2H8aI0Lhw/s1600/TERMINAL-SANTA-CRUZ-DE-TRUJILLO.jpg" \* MERGEFORMATINET </w:instrText>
      </w:r>
      <w:r w:rsidR="00BE48E3" w:rsidRPr="00461138">
        <w:rPr>
          <w:color w:val="auto"/>
          <w:w w:val="100"/>
          <w:sz w:val="28"/>
          <w:szCs w:val="28"/>
        </w:rPr>
        <w:fldChar w:fldCharType="separate"/>
      </w:r>
      <w:r w:rsidR="00D936A3" w:rsidRPr="00461138">
        <w:rPr>
          <w:color w:val="auto"/>
          <w:w w:val="100"/>
          <w:sz w:val="28"/>
          <w:szCs w:val="28"/>
        </w:rPr>
        <w:fldChar w:fldCharType="begin"/>
      </w:r>
      <w:r w:rsidR="00D936A3" w:rsidRPr="00461138">
        <w:rPr>
          <w:color w:val="auto"/>
          <w:w w:val="100"/>
          <w:sz w:val="28"/>
          <w:szCs w:val="28"/>
        </w:rPr>
        <w:instrText xml:space="preserve"> INCLUDEPICTURE  "http://3.bp.blogspot.com/-NkXvOAhffhA/ToYAPUvpUbI/AAAAAAAAf48/XS2H8aI0Lhw/s1600/TERMINAL-SANTA-CRUZ-DE-TRUJILLO.jpg" \* MERGEFORMATINET </w:instrText>
      </w:r>
      <w:r w:rsidR="00D936A3" w:rsidRPr="00461138">
        <w:rPr>
          <w:color w:val="auto"/>
          <w:w w:val="100"/>
          <w:sz w:val="28"/>
          <w:szCs w:val="28"/>
        </w:rPr>
        <w:fldChar w:fldCharType="separate"/>
      </w:r>
      <w:r w:rsidR="00C9564C" w:rsidRPr="00461138">
        <w:rPr>
          <w:color w:val="auto"/>
          <w:w w:val="100"/>
          <w:sz w:val="28"/>
          <w:szCs w:val="28"/>
        </w:rPr>
        <w:fldChar w:fldCharType="begin"/>
      </w:r>
      <w:r w:rsidR="00C9564C" w:rsidRPr="00461138">
        <w:rPr>
          <w:color w:val="auto"/>
          <w:w w:val="100"/>
          <w:sz w:val="28"/>
          <w:szCs w:val="28"/>
        </w:rPr>
        <w:instrText xml:space="preserve"> </w:instrText>
      </w:r>
      <w:r w:rsidR="00C9564C" w:rsidRPr="00461138">
        <w:rPr>
          <w:color w:val="auto"/>
          <w:w w:val="100"/>
          <w:sz w:val="28"/>
          <w:szCs w:val="28"/>
        </w:rPr>
        <w:instrText>INCLUDEPICTURE  "http://3.bp.blogspot.com/-NkXvO</w:instrText>
      </w:r>
      <w:r w:rsidR="00C9564C" w:rsidRPr="00461138">
        <w:rPr>
          <w:color w:val="auto"/>
          <w:w w:val="100"/>
          <w:sz w:val="28"/>
          <w:szCs w:val="28"/>
        </w:rPr>
        <w:instrText>AhffhA/ToYAPUvpUbI/AAAAAAAAf48/XS2H8aI0Lhw/s1600/TERMINAL-SANTA-CRUZ-DE-TRUJILLO.jpg" \* MERGEFORMATINET</w:instrText>
      </w:r>
      <w:r w:rsidR="00C9564C" w:rsidRPr="00461138">
        <w:rPr>
          <w:color w:val="auto"/>
          <w:w w:val="100"/>
          <w:sz w:val="28"/>
          <w:szCs w:val="28"/>
        </w:rPr>
        <w:instrText xml:space="preserve"> </w:instrText>
      </w:r>
      <w:r w:rsidR="00C9564C" w:rsidRPr="00461138">
        <w:rPr>
          <w:color w:val="auto"/>
          <w:w w:val="100"/>
          <w:sz w:val="28"/>
          <w:szCs w:val="28"/>
        </w:rPr>
        <w:fldChar w:fldCharType="separate"/>
      </w:r>
      <w:r w:rsidR="00583850" w:rsidRPr="00461138">
        <w:rPr>
          <w:color w:val="auto"/>
          <w:w w:val="100"/>
          <w:sz w:val="28"/>
          <w:szCs w:val="28"/>
        </w:rPr>
        <w:pict>
          <v:shape id="_x0000_i1028" type="#_x0000_t75" alt="Resultado de imagen para terminal terrestre santa cruz" style="width:411.45pt;height:309.5pt">
            <v:imagedata r:id="rId25" r:href="rId26"/>
          </v:shape>
        </w:pict>
      </w:r>
      <w:r w:rsidR="00C9564C" w:rsidRPr="00461138">
        <w:rPr>
          <w:color w:val="auto"/>
          <w:w w:val="100"/>
          <w:sz w:val="28"/>
          <w:szCs w:val="28"/>
        </w:rPr>
        <w:fldChar w:fldCharType="end"/>
      </w:r>
      <w:r w:rsidR="00D936A3" w:rsidRPr="00461138">
        <w:rPr>
          <w:color w:val="auto"/>
          <w:w w:val="100"/>
          <w:sz w:val="28"/>
          <w:szCs w:val="28"/>
        </w:rPr>
        <w:fldChar w:fldCharType="end"/>
      </w:r>
      <w:r w:rsidR="00BE48E3" w:rsidRPr="00461138">
        <w:rPr>
          <w:color w:val="auto"/>
          <w:w w:val="100"/>
          <w:sz w:val="28"/>
          <w:szCs w:val="28"/>
        </w:rPr>
        <w:fldChar w:fldCharType="end"/>
      </w:r>
      <w:r w:rsidR="003C5B20" w:rsidRPr="00461138">
        <w:rPr>
          <w:color w:val="auto"/>
          <w:w w:val="100"/>
          <w:sz w:val="28"/>
          <w:szCs w:val="28"/>
        </w:rPr>
        <w:fldChar w:fldCharType="end"/>
      </w:r>
      <w:r w:rsidR="00231A88" w:rsidRPr="00461138">
        <w:rPr>
          <w:color w:val="auto"/>
          <w:w w:val="100"/>
          <w:sz w:val="28"/>
          <w:szCs w:val="28"/>
        </w:rPr>
        <w:fldChar w:fldCharType="end"/>
      </w:r>
      <w:r w:rsidR="006C24B1" w:rsidRPr="00461138">
        <w:rPr>
          <w:color w:val="auto"/>
          <w:w w:val="100"/>
          <w:sz w:val="28"/>
          <w:szCs w:val="28"/>
        </w:rPr>
        <w:fldChar w:fldCharType="end"/>
      </w:r>
      <w:r w:rsidR="00976D8B" w:rsidRPr="00461138">
        <w:rPr>
          <w:color w:val="auto"/>
          <w:w w:val="100"/>
          <w:sz w:val="28"/>
          <w:szCs w:val="28"/>
        </w:rPr>
        <w:fldChar w:fldCharType="end"/>
      </w:r>
      <w:r w:rsidR="00437FBA" w:rsidRPr="00461138">
        <w:rPr>
          <w:color w:val="auto"/>
          <w:w w:val="100"/>
          <w:sz w:val="28"/>
          <w:szCs w:val="28"/>
        </w:rPr>
        <w:fldChar w:fldCharType="end"/>
      </w:r>
      <w:r w:rsidRPr="00461138">
        <w:rPr>
          <w:color w:val="auto"/>
          <w:w w:val="100"/>
          <w:sz w:val="28"/>
          <w:szCs w:val="28"/>
        </w:rPr>
        <w:fldChar w:fldCharType="end"/>
      </w:r>
    </w:p>
    <w:p w:rsidR="00EE67A1" w:rsidRPr="00461138" w:rsidRDefault="00EE67A1" w:rsidP="00EE67A1">
      <w:pPr>
        <w:tabs>
          <w:tab w:val="left" w:pos="7350"/>
        </w:tabs>
        <w:spacing w:after="160" w:line="480" w:lineRule="auto"/>
        <w:jc w:val="both"/>
        <w:rPr>
          <w:b/>
          <w:color w:val="auto"/>
          <w:w w:val="100"/>
          <w:sz w:val="24"/>
          <w:szCs w:val="24"/>
        </w:rPr>
      </w:pPr>
    </w:p>
    <w:p w:rsidR="00EE67A1" w:rsidRPr="00461138" w:rsidRDefault="00EE67A1" w:rsidP="00EE67A1">
      <w:pPr>
        <w:spacing w:after="160" w:line="480" w:lineRule="auto"/>
        <w:jc w:val="both"/>
        <w:rPr>
          <w:b/>
          <w:color w:val="auto"/>
          <w:w w:val="100"/>
          <w:sz w:val="24"/>
          <w:szCs w:val="24"/>
        </w:rPr>
      </w:pPr>
    </w:p>
    <w:p w:rsidR="00EE67A1" w:rsidRPr="00461138" w:rsidRDefault="00EE67A1" w:rsidP="00EE67A1">
      <w:pPr>
        <w:spacing w:after="160" w:line="259" w:lineRule="auto"/>
        <w:rPr>
          <w:color w:val="auto"/>
          <w:w w:val="100"/>
          <w:sz w:val="24"/>
          <w:szCs w:val="24"/>
        </w:rPr>
      </w:pPr>
    </w:p>
    <w:p w:rsidR="00CF79A5" w:rsidRDefault="00EE67A1" w:rsidP="009A42AF">
      <w:pPr>
        <w:autoSpaceDE w:val="0"/>
        <w:autoSpaceDN w:val="0"/>
        <w:adjustRightInd w:val="0"/>
        <w:spacing w:after="160" w:line="276" w:lineRule="auto"/>
        <w:ind w:left="2138" w:hanging="1712"/>
        <w:jc w:val="both"/>
        <w:rPr>
          <w:color w:val="auto"/>
          <w:w w:val="100"/>
          <w:sz w:val="24"/>
          <w:szCs w:val="24"/>
        </w:rPr>
      </w:pPr>
      <w:r w:rsidRPr="00461138">
        <w:rPr>
          <w:color w:val="auto"/>
          <w:w w:val="100"/>
          <w:sz w:val="24"/>
          <w:szCs w:val="24"/>
        </w:rPr>
        <w:br w:type="page"/>
      </w:r>
    </w:p>
    <w:p w:rsidR="00CF79A5" w:rsidRPr="00CF79A5" w:rsidRDefault="00CF79A5" w:rsidP="00CF79A5">
      <w:pPr>
        <w:autoSpaceDE w:val="0"/>
        <w:autoSpaceDN w:val="0"/>
        <w:adjustRightInd w:val="0"/>
        <w:spacing w:after="160" w:line="360" w:lineRule="auto"/>
        <w:ind w:left="2138" w:hanging="1712"/>
        <w:jc w:val="center"/>
        <w:rPr>
          <w:b/>
          <w:color w:val="auto"/>
          <w:w w:val="100"/>
          <w:sz w:val="28"/>
          <w:szCs w:val="28"/>
        </w:rPr>
      </w:pPr>
      <w:r w:rsidRPr="00CF79A5">
        <w:rPr>
          <w:b/>
          <w:color w:val="auto"/>
          <w:w w:val="100"/>
          <w:sz w:val="28"/>
          <w:szCs w:val="28"/>
        </w:rPr>
        <w:lastRenderedPageBreak/>
        <w:t>ANEXO</w:t>
      </w:r>
      <w:r w:rsidRPr="00CF79A5">
        <w:rPr>
          <w:b/>
          <w:color w:val="auto"/>
          <w:w w:val="100"/>
          <w:sz w:val="28"/>
          <w:szCs w:val="28"/>
        </w:rPr>
        <w:t xml:space="preserve"> </w:t>
      </w:r>
      <w:r w:rsidR="009A42AF" w:rsidRPr="00CF79A5">
        <w:rPr>
          <w:b/>
          <w:color w:val="auto"/>
          <w:w w:val="100"/>
          <w:sz w:val="28"/>
          <w:szCs w:val="28"/>
        </w:rPr>
        <w:t>1.E.</w:t>
      </w:r>
    </w:p>
    <w:p w:rsidR="00783AF3" w:rsidRDefault="00EE67A1" w:rsidP="00CF79A5">
      <w:pPr>
        <w:autoSpaceDE w:val="0"/>
        <w:autoSpaceDN w:val="0"/>
        <w:adjustRightInd w:val="0"/>
        <w:spacing w:after="160" w:line="360" w:lineRule="auto"/>
        <w:ind w:left="2138" w:hanging="1712"/>
        <w:jc w:val="center"/>
        <w:rPr>
          <w:b/>
          <w:color w:val="auto"/>
          <w:w w:val="100"/>
          <w:sz w:val="28"/>
          <w:szCs w:val="28"/>
        </w:rPr>
      </w:pPr>
      <w:r w:rsidRPr="00CF79A5">
        <w:rPr>
          <w:b/>
          <w:color w:val="auto"/>
          <w:w w:val="100"/>
          <w:sz w:val="28"/>
          <w:szCs w:val="28"/>
        </w:rPr>
        <w:t>RESOLUCION DEL CIERRE DEL TERMINAL SANTA CRUZ</w:t>
      </w:r>
    </w:p>
    <w:p w:rsidR="00CF79A5" w:rsidRPr="00CF79A5" w:rsidRDefault="00CF79A5" w:rsidP="00CF79A5">
      <w:pPr>
        <w:autoSpaceDE w:val="0"/>
        <w:autoSpaceDN w:val="0"/>
        <w:adjustRightInd w:val="0"/>
        <w:spacing w:after="160" w:line="360" w:lineRule="auto"/>
        <w:ind w:left="2138" w:hanging="1712"/>
        <w:jc w:val="center"/>
        <w:rPr>
          <w:b/>
          <w:color w:val="auto"/>
          <w:w w:val="100"/>
          <w:sz w:val="28"/>
          <w:szCs w:val="28"/>
        </w:rPr>
      </w:pPr>
    </w:p>
    <w:p w:rsidR="00783AF3" w:rsidRPr="00D708F3" w:rsidRDefault="00783AF3">
      <w:pPr>
        <w:spacing w:after="160" w:line="259" w:lineRule="auto"/>
        <w:rPr>
          <w:b/>
          <w:color w:val="auto"/>
        </w:rPr>
      </w:pPr>
      <w:r w:rsidRPr="00D708F3">
        <w:rPr>
          <w:b/>
          <w:noProof/>
          <w:color w:val="auto"/>
        </w:rPr>
        <w:drawing>
          <wp:anchor distT="0" distB="0" distL="114300" distR="114300" simplePos="0" relativeHeight="251667456" behindDoc="1" locked="0" layoutInCell="1" allowOverlap="1" wp14:anchorId="5874D0F1" wp14:editId="1480A451">
            <wp:simplePos x="0" y="0"/>
            <wp:positionH relativeFrom="margin">
              <wp:posOffset>495935</wp:posOffset>
            </wp:positionH>
            <wp:positionV relativeFrom="paragraph">
              <wp:posOffset>-125095</wp:posOffset>
            </wp:positionV>
            <wp:extent cx="4617085" cy="7587615"/>
            <wp:effectExtent l="0" t="0" r="0" b="0"/>
            <wp:wrapTight wrapText="bothSides">
              <wp:wrapPolygon edited="0">
                <wp:start x="0" y="0"/>
                <wp:lineTo x="0" y="21530"/>
                <wp:lineTo x="21478" y="21530"/>
                <wp:lineTo x="2147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7085" cy="7587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8F3">
        <w:rPr>
          <w:b/>
          <w:color w:val="auto"/>
        </w:rPr>
        <w:br w:type="page"/>
      </w:r>
    </w:p>
    <w:p w:rsidR="00EE67A1" w:rsidRPr="00D708F3" w:rsidRDefault="00EE67A1" w:rsidP="00EE67A1">
      <w:pPr>
        <w:autoSpaceDE w:val="0"/>
        <w:autoSpaceDN w:val="0"/>
        <w:adjustRightInd w:val="0"/>
        <w:spacing w:after="160" w:line="276" w:lineRule="auto"/>
        <w:ind w:left="2138"/>
        <w:jc w:val="center"/>
        <w:rPr>
          <w:b/>
          <w:color w:val="auto"/>
        </w:rPr>
      </w:pPr>
    </w:p>
    <w:p w:rsidR="00EE67A1" w:rsidRPr="00D708F3" w:rsidRDefault="00EE67A1" w:rsidP="00EE67A1">
      <w:pPr>
        <w:autoSpaceDE w:val="0"/>
        <w:autoSpaceDN w:val="0"/>
        <w:adjustRightInd w:val="0"/>
        <w:spacing w:after="160" w:line="276" w:lineRule="auto"/>
        <w:ind w:left="2138"/>
        <w:jc w:val="center"/>
        <w:rPr>
          <w:color w:val="auto"/>
        </w:rPr>
      </w:pPr>
    </w:p>
    <w:p w:rsidR="00EE67A1" w:rsidRPr="00D708F3" w:rsidRDefault="00783AF3" w:rsidP="00EE67A1">
      <w:pPr>
        <w:rPr>
          <w:color w:val="auto"/>
        </w:rPr>
      </w:pPr>
      <w:r w:rsidRPr="00D708F3">
        <w:rPr>
          <w:noProof/>
          <w:color w:val="auto"/>
        </w:rPr>
        <w:drawing>
          <wp:anchor distT="0" distB="0" distL="114300" distR="114300" simplePos="0" relativeHeight="251666432" behindDoc="1" locked="0" layoutInCell="1" allowOverlap="1" wp14:anchorId="262C6715" wp14:editId="107B5830">
            <wp:simplePos x="0" y="0"/>
            <wp:positionH relativeFrom="column">
              <wp:posOffset>-3810</wp:posOffset>
            </wp:positionH>
            <wp:positionV relativeFrom="paragraph">
              <wp:posOffset>4445</wp:posOffset>
            </wp:positionV>
            <wp:extent cx="4800600" cy="7905750"/>
            <wp:effectExtent l="0" t="0" r="0" b="0"/>
            <wp:wrapTight wrapText="bothSides">
              <wp:wrapPolygon edited="0">
                <wp:start x="0" y="0"/>
                <wp:lineTo x="0" y="21548"/>
                <wp:lineTo x="21514" y="21548"/>
                <wp:lineTo x="2151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7905750"/>
                    </a:xfrm>
                    <a:prstGeom prst="rect">
                      <a:avLst/>
                    </a:prstGeom>
                    <a:noFill/>
                    <a:ln>
                      <a:noFill/>
                    </a:ln>
                  </pic:spPr>
                </pic:pic>
              </a:graphicData>
            </a:graphic>
          </wp:anchor>
        </w:drawing>
      </w:r>
    </w:p>
    <w:p w:rsidR="00EE67A1" w:rsidRPr="00D708F3" w:rsidRDefault="00EE67A1" w:rsidP="00EE67A1">
      <w:pPr>
        <w:tabs>
          <w:tab w:val="left" w:pos="5565"/>
        </w:tabs>
        <w:rPr>
          <w:color w:val="auto"/>
        </w:rPr>
      </w:pPr>
      <w:r w:rsidRPr="00D708F3">
        <w:rPr>
          <w:color w:val="auto"/>
        </w:rPr>
        <w:tab/>
      </w:r>
    </w:p>
    <w:p w:rsidR="00EE67A1" w:rsidRPr="00D708F3" w:rsidRDefault="00EE67A1" w:rsidP="00EE67A1">
      <w:pPr>
        <w:tabs>
          <w:tab w:val="left" w:pos="5565"/>
        </w:tabs>
        <w:rPr>
          <w:color w:val="auto"/>
        </w:rPr>
      </w:pPr>
    </w:p>
    <w:p w:rsidR="00EE67A1" w:rsidRPr="00D708F3" w:rsidRDefault="00EE67A1" w:rsidP="00FB0836">
      <w:pPr>
        <w:spacing w:line="360" w:lineRule="auto"/>
        <w:ind w:left="360"/>
        <w:rPr>
          <w:b/>
          <w:color w:val="auto"/>
          <w:sz w:val="24"/>
          <w:szCs w:val="24"/>
        </w:rPr>
      </w:pPr>
    </w:p>
    <w:p w:rsidR="00783AF3" w:rsidRPr="00D708F3" w:rsidRDefault="00783AF3">
      <w:pPr>
        <w:spacing w:after="160" w:line="259" w:lineRule="auto"/>
        <w:rPr>
          <w:b/>
          <w:color w:val="auto"/>
          <w:sz w:val="24"/>
          <w:szCs w:val="24"/>
        </w:rPr>
      </w:pPr>
      <w:r w:rsidRPr="00D708F3">
        <w:rPr>
          <w:b/>
          <w:color w:val="auto"/>
          <w:sz w:val="24"/>
          <w:szCs w:val="24"/>
        </w:rPr>
        <w:br w:type="page"/>
      </w:r>
    </w:p>
    <w:p w:rsidR="00CF79A5" w:rsidRPr="00CF79A5" w:rsidRDefault="00CF79A5" w:rsidP="00CF79A5">
      <w:pPr>
        <w:spacing w:after="160" w:line="360" w:lineRule="auto"/>
        <w:jc w:val="center"/>
        <w:rPr>
          <w:b/>
          <w:color w:val="auto"/>
          <w:w w:val="100"/>
          <w:sz w:val="28"/>
          <w:szCs w:val="28"/>
        </w:rPr>
      </w:pPr>
      <w:r w:rsidRPr="00CF79A5">
        <w:rPr>
          <w:b/>
          <w:color w:val="auto"/>
          <w:w w:val="100"/>
          <w:sz w:val="28"/>
          <w:szCs w:val="28"/>
        </w:rPr>
        <w:lastRenderedPageBreak/>
        <w:t>ANEXO</w:t>
      </w:r>
      <w:r w:rsidRPr="00CF79A5">
        <w:rPr>
          <w:b/>
          <w:color w:val="auto"/>
          <w:w w:val="100"/>
          <w:sz w:val="28"/>
          <w:szCs w:val="28"/>
        </w:rPr>
        <w:t xml:space="preserve"> </w:t>
      </w:r>
      <w:r w:rsidR="009A42AF" w:rsidRPr="00CF79A5">
        <w:rPr>
          <w:b/>
          <w:color w:val="auto"/>
          <w:w w:val="100"/>
          <w:sz w:val="28"/>
          <w:szCs w:val="28"/>
        </w:rPr>
        <w:t>1.F.</w:t>
      </w:r>
    </w:p>
    <w:p w:rsidR="00783AF3" w:rsidRPr="00D708F3" w:rsidRDefault="00CF79A5" w:rsidP="00CF79A5">
      <w:pPr>
        <w:spacing w:after="160" w:line="360" w:lineRule="auto"/>
        <w:jc w:val="center"/>
        <w:rPr>
          <w:b/>
          <w:color w:val="auto"/>
          <w:sz w:val="24"/>
          <w:szCs w:val="24"/>
        </w:rPr>
      </w:pPr>
      <w:r w:rsidRPr="00CF79A5">
        <w:rPr>
          <w:b/>
          <w:noProof/>
          <w:color w:val="auto"/>
          <w:w w:val="100"/>
          <w:sz w:val="28"/>
          <w:szCs w:val="28"/>
        </w:rPr>
        <w:drawing>
          <wp:anchor distT="0" distB="0" distL="114300" distR="114300" simplePos="0" relativeHeight="251664384" behindDoc="1" locked="0" layoutInCell="1" allowOverlap="1" wp14:anchorId="66F2EED2" wp14:editId="10C0CFC6">
            <wp:simplePos x="0" y="0"/>
            <wp:positionH relativeFrom="margin">
              <wp:posOffset>5715</wp:posOffset>
            </wp:positionH>
            <wp:positionV relativeFrom="paragraph">
              <wp:posOffset>520065</wp:posOffset>
            </wp:positionV>
            <wp:extent cx="5628640" cy="7952105"/>
            <wp:effectExtent l="0" t="0" r="0" b="0"/>
            <wp:wrapTight wrapText="bothSides">
              <wp:wrapPolygon edited="0">
                <wp:start x="0" y="0"/>
                <wp:lineTo x="0" y="21526"/>
                <wp:lineTo x="21493" y="21526"/>
                <wp:lineTo x="2149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412_000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28640" cy="7952105"/>
                    </a:xfrm>
                    <a:prstGeom prst="rect">
                      <a:avLst/>
                    </a:prstGeom>
                  </pic:spPr>
                </pic:pic>
              </a:graphicData>
            </a:graphic>
            <wp14:sizeRelH relativeFrom="page">
              <wp14:pctWidth>0</wp14:pctWidth>
            </wp14:sizeRelH>
            <wp14:sizeRelV relativeFrom="page">
              <wp14:pctHeight>0</wp14:pctHeight>
            </wp14:sizeRelV>
          </wp:anchor>
        </w:drawing>
      </w:r>
      <w:r w:rsidR="009A42AF" w:rsidRPr="00CF79A5">
        <w:rPr>
          <w:b/>
          <w:color w:val="auto"/>
          <w:w w:val="100"/>
          <w:sz w:val="28"/>
          <w:szCs w:val="28"/>
        </w:rPr>
        <w:t>INFORME TECNICO</w:t>
      </w:r>
    </w:p>
    <w:p w:rsidR="00CF79A5" w:rsidRDefault="00CF79A5">
      <w:pPr>
        <w:spacing w:after="160" w:line="259" w:lineRule="auto"/>
        <w:rPr>
          <w:b/>
          <w:color w:val="auto"/>
          <w:sz w:val="24"/>
          <w:szCs w:val="24"/>
        </w:rPr>
      </w:pPr>
    </w:p>
    <w:p w:rsidR="00783AF3" w:rsidRPr="00D708F3" w:rsidRDefault="002C3B9C">
      <w:pPr>
        <w:spacing w:after="160" w:line="259" w:lineRule="auto"/>
        <w:rPr>
          <w:b/>
          <w:color w:val="auto"/>
          <w:sz w:val="24"/>
          <w:szCs w:val="24"/>
        </w:rPr>
      </w:pPr>
      <w:r w:rsidRPr="00D708F3">
        <w:rPr>
          <w:b/>
          <w:noProof/>
          <w:color w:val="auto"/>
          <w:sz w:val="24"/>
          <w:szCs w:val="24"/>
        </w:rPr>
        <w:drawing>
          <wp:inline distT="0" distB="0" distL="0" distR="0" wp14:anchorId="4FEF9E78" wp14:editId="369F3CA2">
            <wp:extent cx="5400040" cy="77298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412_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7729855"/>
                    </a:xfrm>
                    <a:prstGeom prst="rect">
                      <a:avLst/>
                    </a:prstGeom>
                  </pic:spPr>
                </pic:pic>
              </a:graphicData>
            </a:graphic>
          </wp:inline>
        </w:drawing>
      </w:r>
      <w:r w:rsidR="00783AF3" w:rsidRPr="00D708F3">
        <w:rPr>
          <w:b/>
          <w:color w:val="auto"/>
          <w:sz w:val="24"/>
          <w:szCs w:val="24"/>
        </w:rPr>
        <w:br w:type="page"/>
      </w:r>
    </w:p>
    <w:p w:rsidR="00CF79A5" w:rsidRDefault="00CF79A5">
      <w:pPr>
        <w:spacing w:after="160" w:line="259" w:lineRule="auto"/>
        <w:rPr>
          <w:b/>
          <w:color w:val="auto"/>
          <w:sz w:val="24"/>
          <w:szCs w:val="24"/>
        </w:rPr>
      </w:pPr>
    </w:p>
    <w:p w:rsidR="00CF79A5" w:rsidRDefault="00CF79A5">
      <w:pPr>
        <w:spacing w:after="160" w:line="259" w:lineRule="auto"/>
        <w:rPr>
          <w:b/>
          <w:color w:val="auto"/>
          <w:sz w:val="24"/>
          <w:szCs w:val="24"/>
        </w:rPr>
      </w:pPr>
    </w:p>
    <w:p w:rsidR="00783AF3" w:rsidRPr="00D708F3" w:rsidRDefault="002C3B9C">
      <w:pPr>
        <w:spacing w:after="160" w:line="259" w:lineRule="auto"/>
        <w:rPr>
          <w:b/>
          <w:color w:val="auto"/>
          <w:sz w:val="24"/>
          <w:szCs w:val="24"/>
        </w:rPr>
      </w:pPr>
      <w:r w:rsidRPr="00D708F3">
        <w:rPr>
          <w:b/>
          <w:noProof/>
          <w:color w:val="auto"/>
          <w:sz w:val="24"/>
          <w:szCs w:val="24"/>
        </w:rPr>
        <w:drawing>
          <wp:inline distT="0" distB="0" distL="0" distR="0" wp14:anchorId="15E5E0EE" wp14:editId="2EF2C847">
            <wp:extent cx="5400040" cy="74377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12_000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7437755"/>
                    </a:xfrm>
                    <a:prstGeom prst="rect">
                      <a:avLst/>
                    </a:prstGeom>
                  </pic:spPr>
                </pic:pic>
              </a:graphicData>
            </a:graphic>
          </wp:inline>
        </w:drawing>
      </w:r>
      <w:r w:rsidR="00783AF3" w:rsidRPr="00D708F3">
        <w:rPr>
          <w:b/>
          <w:color w:val="auto"/>
          <w:sz w:val="24"/>
          <w:szCs w:val="24"/>
        </w:rPr>
        <w:br w:type="page"/>
      </w:r>
    </w:p>
    <w:p w:rsidR="00CF79A5" w:rsidRDefault="00CF79A5">
      <w:pPr>
        <w:spacing w:after="160" w:line="259" w:lineRule="auto"/>
        <w:rPr>
          <w:b/>
          <w:noProof/>
          <w:color w:val="auto"/>
          <w:sz w:val="24"/>
          <w:szCs w:val="24"/>
        </w:rPr>
      </w:pPr>
      <w:r>
        <w:rPr>
          <w:b/>
          <w:noProof/>
          <w:color w:val="auto"/>
          <w:sz w:val="24"/>
          <w:szCs w:val="24"/>
        </w:rPr>
        <w:lastRenderedPageBreak/>
        <w:t>|</w:t>
      </w:r>
    </w:p>
    <w:p w:rsidR="00783AF3" w:rsidRPr="00D708F3" w:rsidRDefault="00437FBA">
      <w:pPr>
        <w:spacing w:after="160" w:line="259" w:lineRule="auto"/>
        <w:rPr>
          <w:b/>
          <w:color w:val="auto"/>
          <w:sz w:val="24"/>
          <w:szCs w:val="24"/>
        </w:rPr>
      </w:pPr>
      <w:r w:rsidRPr="00D708F3">
        <w:rPr>
          <w:b/>
          <w:noProof/>
          <w:color w:val="auto"/>
          <w:sz w:val="24"/>
          <w:szCs w:val="24"/>
        </w:rPr>
        <w:drawing>
          <wp:inline distT="0" distB="0" distL="0" distR="0" wp14:anchorId="32FA2003" wp14:editId="40AAF339">
            <wp:extent cx="5400040" cy="7041101"/>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412_0005_0001.jpg"/>
                    <pic:cNvPicPr/>
                  </pic:nvPicPr>
                  <pic:blipFill rotWithShape="1">
                    <a:blip r:embed="rId32" cstate="print">
                      <a:extLst>
                        <a:ext uri="{28A0092B-C50C-407E-A947-70E740481C1C}">
                          <a14:useLocalDpi xmlns:a14="http://schemas.microsoft.com/office/drawing/2010/main" val="0"/>
                        </a:ext>
                      </a:extLst>
                    </a:blip>
                    <a:srcRect t="8307"/>
                    <a:stretch/>
                  </pic:blipFill>
                  <pic:spPr bwMode="auto">
                    <a:xfrm>
                      <a:off x="0" y="0"/>
                      <a:ext cx="5400040" cy="7041101"/>
                    </a:xfrm>
                    <a:prstGeom prst="rect">
                      <a:avLst/>
                    </a:prstGeom>
                    <a:ln>
                      <a:noFill/>
                    </a:ln>
                    <a:extLst>
                      <a:ext uri="{53640926-AAD7-44D8-BBD7-CCE9431645EC}">
                        <a14:shadowObscured xmlns:a14="http://schemas.microsoft.com/office/drawing/2010/main"/>
                      </a:ext>
                    </a:extLst>
                  </pic:spPr>
                </pic:pic>
              </a:graphicData>
            </a:graphic>
          </wp:inline>
        </w:drawing>
      </w:r>
      <w:r w:rsidR="00783AF3" w:rsidRPr="00D708F3">
        <w:rPr>
          <w:b/>
          <w:color w:val="auto"/>
          <w:sz w:val="24"/>
          <w:szCs w:val="24"/>
        </w:rPr>
        <w:br w:type="page"/>
      </w:r>
    </w:p>
    <w:p w:rsidR="00CF79A5" w:rsidRDefault="00CF79A5">
      <w:pPr>
        <w:spacing w:after="160" w:line="259" w:lineRule="auto"/>
        <w:rPr>
          <w:b/>
          <w:color w:val="auto"/>
          <w:sz w:val="24"/>
          <w:szCs w:val="24"/>
        </w:rPr>
      </w:pPr>
    </w:p>
    <w:p w:rsidR="00CF79A5" w:rsidRDefault="00437FBA">
      <w:pPr>
        <w:spacing w:after="160" w:line="259" w:lineRule="auto"/>
        <w:rPr>
          <w:b/>
          <w:color w:val="auto"/>
          <w:sz w:val="24"/>
          <w:szCs w:val="24"/>
        </w:rPr>
      </w:pPr>
      <w:r w:rsidRPr="00D708F3">
        <w:rPr>
          <w:b/>
          <w:noProof/>
          <w:color w:val="auto"/>
          <w:sz w:val="24"/>
          <w:szCs w:val="24"/>
        </w:rPr>
        <w:drawing>
          <wp:inline distT="0" distB="0" distL="0" distR="0" wp14:anchorId="7941AD44" wp14:editId="67A1088E">
            <wp:extent cx="5400040" cy="74377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412_000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040" cy="7437755"/>
                    </a:xfrm>
                    <a:prstGeom prst="rect">
                      <a:avLst/>
                    </a:prstGeom>
                  </pic:spPr>
                </pic:pic>
              </a:graphicData>
            </a:graphic>
          </wp:inline>
        </w:drawing>
      </w:r>
      <w:r w:rsidR="00783AF3" w:rsidRPr="00D708F3">
        <w:rPr>
          <w:b/>
          <w:color w:val="auto"/>
          <w:sz w:val="24"/>
          <w:szCs w:val="24"/>
        </w:rPr>
        <w:br w:type="page"/>
      </w:r>
    </w:p>
    <w:p w:rsidR="00CF79A5" w:rsidRDefault="00CF79A5">
      <w:pPr>
        <w:spacing w:after="160" w:line="259" w:lineRule="auto"/>
        <w:rPr>
          <w:b/>
          <w:color w:val="auto"/>
          <w:sz w:val="24"/>
          <w:szCs w:val="24"/>
        </w:rPr>
      </w:pPr>
    </w:p>
    <w:p w:rsidR="002C3B9C" w:rsidRPr="00D708F3" w:rsidRDefault="00437FBA">
      <w:pPr>
        <w:spacing w:after="160" w:line="259" w:lineRule="auto"/>
        <w:rPr>
          <w:b/>
          <w:color w:val="auto"/>
          <w:sz w:val="24"/>
          <w:szCs w:val="24"/>
        </w:rPr>
      </w:pPr>
      <w:r w:rsidRPr="00D708F3">
        <w:rPr>
          <w:b/>
          <w:noProof/>
          <w:color w:val="auto"/>
          <w:sz w:val="24"/>
          <w:szCs w:val="24"/>
        </w:rPr>
        <w:drawing>
          <wp:inline distT="0" distB="0" distL="0" distR="0" wp14:anchorId="27D21D5C" wp14:editId="42BD09DE">
            <wp:extent cx="5400040" cy="76790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412_00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040" cy="7679055"/>
                    </a:xfrm>
                    <a:prstGeom prst="rect">
                      <a:avLst/>
                    </a:prstGeom>
                  </pic:spPr>
                </pic:pic>
              </a:graphicData>
            </a:graphic>
          </wp:inline>
        </w:drawing>
      </w:r>
    </w:p>
    <w:p w:rsidR="002C3B9C" w:rsidRPr="00D708F3" w:rsidRDefault="002C3B9C">
      <w:pPr>
        <w:spacing w:after="160" w:line="259" w:lineRule="auto"/>
        <w:rPr>
          <w:b/>
          <w:color w:val="auto"/>
          <w:sz w:val="24"/>
          <w:szCs w:val="24"/>
        </w:rPr>
      </w:pPr>
      <w:r w:rsidRPr="00D708F3">
        <w:rPr>
          <w:b/>
          <w:color w:val="auto"/>
          <w:sz w:val="24"/>
          <w:szCs w:val="24"/>
        </w:rPr>
        <w:br w:type="page"/>
      </w:r>
    </w:p>
    <w:p w:rsidR="00CF79A5" w:rsidRDefault="00CF79A5">
      <w:pPr>
        <w:spacing w:after="160" w:line="259" w:lineRule="auto"/>
        <w:rPr>
          <w:b/>
          <w:color w:val="auto"/>
          <w:sz w:val="24"/>
          <w:szCs w:val="24"/>
        </w:rPr>
      </w:pPr>
    </w:p>
    <w:p w:rsidR="002C3B9C" w:rsidRPr="00D708F3" w:rsidRDefault="00437FBA">
      <w:pPr>
        <w:spacing w:after="160" w:line="259" w:lineRule="auto"/>
        <w:rPr>
          <w:b/>
          <w:color w:val="auto"/>
          <w:sz w:val="24"/>
          <w:szCs w:val="24"/>
        </w:rPr>
      </w:pPr>
      <w:r w:rsidRPr="00D708F3">
        <w:rPr>
          <w:b/>
          <w:noProof/>
          <w:color w:val="auto"/>
          <w:sz w:val="24"/>
          <w:szCs w:val="24"/>
        </w:rPr>
        <w:drawing>
          <wp:inline distT="0" distB="0" distL="0" distR="0" wp14:anchorId="6930735F" wp14:editId="02C6E8AB">
            <wp:extent cx="5400040" cy="743775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412_0007_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7437755"/>
                    </a:xfrm>
                    <a:prstGeom prst="rect">
                      <a:avLst/>
                    </a:prstGeom>
                  </pic:spPr>
                </pic:pic>
              </a:graphicData>
            </a:graphic>
          </wp:inline>
        </w:drawing>
      </w:r>
    </w:p>
    <w:p w:rsidR="00783AF3" w:rsidRPr="00D708F3" w:rsidRDefault="00783AF3">
      <w:pPr>
        <w:spacing w:after="160" w:line="259" w:lineRule="auto"/>
        <w:rPr>
          <w:b/>
          <w:color w:val="auto"/>
          <w:sz w:val="24"/>
          <w:szCs w:val="24"/>
        </w:rPr>
      </w:pPr>
    </w:p>
    <w:p w:rsidR="00EE67A1" w:rsidRPr="00D708F3" w:rsidRDefault="00EE67A1" w:rsidP="00783AF3">
      <w:pPr>
        <w:spacing w:after="160" w:line="259" w:lineRule="auto"/>
        <w:rPr>
          <w:b/>
          <w:color w:val="auto"/>
          <w:sz w:val="24"/>
          <w:szCs w:val="24"/>
        </w:rPr>
      </w:pPr>
    </w:p>
    <w:sectPr w:rsidR="00EE67A1" w:rsidRPr="00D708F3" w:rsidSect="00583850">
      <w:footerReference w:type="default" r:id="rId36"/>
      <w:pgSz w:w="11906" w:h="16838"/>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64C" w:rsidRDefault="00C9564C" w:rsidP="00C913C4">
      <w:r>
        <w:separator/>
      </w:r>
    </w:p>
  </w:endnote>
  <w:endnote w:type="continuationSeparator" w:id="0">
    <w:p w:rsidR="00C9564C" w:rsidRDefault="00C9564C" w:rsidP="00C9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charset w:val="00"/>
    <w:family w:val="roman"/>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780626"/>
      <w:docPartObj>
        <w:docPartGallery w:val="Page Numbers (Bottom of Page)"/>
        <w:docPartUnique/>
      </w:docPartObj>
    </w:sdtPr>
    <w:sdtEndPr>
      <w:rPr>
        <w:sz w:val="24"/>
        <w:szCs w:val="24"/>
      </w:rPr>
    </w:sdtEndPr>
    <w:sdtContent>
      <w:p w:rsidR="00583850" w:rsidRDefault="00583850">
        <w:pPr>
          <w:pStyle w:val="Piedepgina"/>
          <w:jc w:val="center"/>
        </w:pPr>
        <w:r w:rsidRPr="00583850">
          <w:rPr>
            <w:sz w:val="24"/>
            <w:szCs w:val="24"/>
          </w:rPr>
          <w:fldChar w:fldCharType="begin"/>
        </w:r>
        <w:r w:rsidRPr="00583850">
          <w:rPr>
            <w:sz w:val="24"/>
            <w:szCs w:val="24"/>
          </w:rPr>
          <w:instrText>PAGE   \* MERGEFORMAT</w:instrText>
        </w:r>
        <w:r w:rsidRPr="00583850">
          <w:rPr>
            <w:sz w:val="24"/>
            <w:szCs w:val="24"/>
          </w:rPr>
          <w:fldChar w:fldCharType="separate"/>
        </w:r>
        <w:r w:rsidRPr="00583850">
          <w:rPr>
            <w:sz w:val="24"/>
            <w:szCs w:val="24"/>
          </w:rPr>
          <w:t>2</w:t>
        </w:r>
        <w:r w:rsidRPr="00583850">
          <w:rPr>
            <w:sz w:val="24"/>
            <w:szCs w:val="24"/>
          </w:rPr>
          <w:fldChar w:fldCharType="end"/>
        </w:r>
      </w:p>
    </w:sdtContent>
  </w:sdt>
  <w:p w:rsidR="00583850" w:rsidRDefault="005838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64C" w:rsidRDefault="00C9564C" w:rsidP="00C913C4">
      <w:r>
        <w:separator/>
      </w:r>
    </w:p>
  </w:footnote>
  <w:footnote w:type="continuationSeparator" w:id="0">
    <w:p w:rsidR="00C9564C" w:rsidRDefault="00C9564C" w:rsidP="00C91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256FA"/>
    <w:multiLevelType w:val="multilevel"/>
    <w:tmpl w:val="75D26316"/>
    <w:lvl w:ilvl="0">
      <w:start w:val="1"/>
      <w:numFmt w:val="upperRoman"/>
      <w:lvlText w:val="%1."/>
      <w:lvlJc w:val="right"/>
      <w:pPr>
        <w:ind w:left="72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1293417C"/>
    <w:multiLevelType w:val="hybridMultilevel"/>
    <w:tmpl w:val="C0C0406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14D13A0B"/>
    <w:multiLevelType w:val="hybridMultilevel"/>
    <w:tmpl w:val="E4AE6244"/>
    <w:lvl w:ilvl="0" w:tplc="1EC8559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5312EDF"/>
    <w:multiLevelType w:val="hybridMultilevel"/>
    <w:tmpl w:val="1FE84E2A"/>
    <w:lvl w:ilvl="0" w:tplc="0F544D4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9025B8"/>
    <w:multiLevelType w:val="hybridMultilevel"/>
    <w:tmpl w:val="693EE6C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21D401A6"/>
    <w:multiLevelType w:val="multilevel"/>
    <w:tmpl w:val="EB1E988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597522D"/>
    <w:multiLevelType w:val="hybridMultilevel"/>
    <w:tmpl w:val="B3623CD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89B7622"/>
    <w:multiLevelType w:val="hybridMultilevel"/>
    <w:tmpl w:val="82662866"/>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8" w15:restartNumberingAfterBreak="0">
    <w:nsid w:val="2BF10AF2"/>
    <w:multiLevelType w:val="hybridMultilevel"/>
    <w:tmpl w:val="2EB2EC7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34776821"/>
    <w:multiLevelType w:val="hybridMultilevel"/>
    <w:tmpl w:val="9D76615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41482098"/>
    <w:multiLevelType w:val="hybridMultilevel"/>
    <w:tmpl w:val="C090FD52"/>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11" w15:restartNumberingAfterBreak="0">
    <w:nsid w:val="4227145A"/>
    <w:multiLevelType w:val="multilevel"/>
    <w:tmpl w:val="4FA4BEA4"/>
    <w:lvl w:ilvl="0">
      <w:start w:val="1"/>
      <w:numFmt w:val="upperRoman"/>
      <w:lvlText w:val="%1."/>
      <w:lvlJc w:val="left"/>
      <w:pPr>
        <w:ind w:left="1440" w:hanging="720"/>
      </w:pPr>
      <w:rPr>
        <w:rFonts w:ascii="Arial" w:hAnsi="Arial" w:cs="Arial" w:hint="default"/>
        <w:b/>
        <w:sz w:val="22"/>
        <w:szCs w:val="22"/>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42B7325C"/>
    <w:multiLevelType w:val="hybridMultilevel"/>
    <w:tmpl w:val="F6BE8F9E"/>
    <w:lvl w:ilvl="0" w:tplc="49244558">
      <w:start w:val="1"/>
      <w:numFmt w:val="upperLetter"/>
      <w:lvlText w:val="%1."/>
      <w:lvlJc w:val="left"/>
      <w:pPr>
        <w:ind w:left="502" w:hanging="360"/>
      </w:pPr>
      <w:rPr>
        <w:rFonts w:hint="default"/>
        <w:b/>
        <w:color w:val="auto"/>
      </w:rPr>
    </w:lvl>
    <w:lvl w:ilvl="1" w:tplc="280A0019">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3" w15:restartNumberingAfterBreak="0">
    <w:nsid w:val="43F143C3"/>
    <w:multiLevelType w:val="hybridMultilevel"/>
    <w:tmpl w:val="889424E6"/>
    <w:lvl w:ilvl="0" w:tplc="BF0A767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0">
    <w:nsid w:val="455C1C47"/>
    <w:multiLevelType w:val="hybridMultilevel"/>
    <w:tmpl w:val="ED5C7348"/>
    <w:lvl w:ilvl="0" w:tplc="68842A08">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15:restartNumberingAfterBreak="0">
    <w:nsid w:val="4A611FBE"/>
    <w:multiLevelType w:val="hybridMultilevel"/>
    <w:tmpl w:val="0BDA213C"/>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15:restartNumberingAfterBreak="0">
    <w:nsid w:val="53B80A91"/>
    <w:multiLevelType w:val="hybridMultilevel"/>
    <w:tmpl w:val="FD00AF82"/>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55AF69C5"/>
    <w:multiLevelType w:val="hybridMultilevel"/>
    <w:tmpl w:val="996C4D6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59555D10"/>
    <w:multiLevelType w:val="multilevel"/>
    <w:tmpl w:val="65A01292"/>
    <w:lvl w:ilvl="0">
      <w:start w:val="3"/>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b/>
        <w:color w:val="auto"/>
        <w:lang w:val="es-E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739F68F9"/>
    <w:multiLevelType w:val="multilevel"/>
    <w:tmpl w:val="BEF2E1C6"/>
    <w:lvl w:ilvl="0">
      <w:start w:val="5"/>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7FF82F71"/>
    <w:multiLevelType w:val="multilevel"/>
    <w:tmpl w:val="0EF67124"/>
    <w:lvl w:ilvl="0">
      <w:start w:val="1"/>
      <w:numFmt w:val="decimal"/>
      <w:lvlText w:val="%1."/>
      <w:lvlJc w:val="left"/>
      <w:pPr>
        <w:tabs>
          <w:tab w:val="num" w:pos="1080"/>
        </w:tabs>
        <w:ind w:left="1080" w:hanging="720"/>
      </w:pPr>
      <w:rPr>
        <w:rFonts w:ascii="Arial" w:eastAsia="Times New Roman" w:hAnsi="Arial" w:cs="Arial"/>
        <w:b/>
      </w:rPr>
    </w:lvl>
    <w:lvl w:ilvl="1">
      <w:start w:val="1"/>
      <w:numFmt w:val="decimal"/>
      <w:isLgl/>
      <w:lvlText w:val="%1.%2"/>
      <w:lvlJc w:val="left"/>
      <w:pPr>
        <w:ind w:left="720" w:hanging="360"/>
      </w:pPr>
      <w:rPr>
        <w:rFonts w:hint="default"/>
        <w:b/>
        <w:i w:val="0"/>
        <w:color w:val="auto"/>
      </w:rPr>
    </w:lvl>
    <w:lvl w:ilvl="2">
      <w:start w:val="1"/>
      <w:numFmt w:val="decimal"/>
      <w:isLgl/>
      <w:lvlText w:val="%1.%2.%3"/>
      <w:lvlJc w:val="left"/>
      <w:pPr>
        <w:ind w:left="1080" w:hanging="720"/>
      </w:pPr>
      <w:rPr>
        <w:rFonts w:hint="default"/>
        <w:color w:val="0070C0"/>
      </w:rPr>
    </w:lvl>
    <w:lvl w:ilvl="3">
      <w:start w:val="1"/>
      <w:numFmt w:val="decimal"/>
      <w:isLgl/>
      <w:lvlText w:val="%1.%2.%3.%4"/>
      <w:lvlJc w:val="left"/>
      <w:pPr>
        <w:ind w:left="1080" w:hanging="720"/>
      </w:pPr>
      <w:rPr>
        <w:rFonts w:hint="default"/>
        <w:color w:val="0070C0"/>
      </w:rPr>
    </w:lvl>
    <w:lvl w:ilvl="4">
      <w:start w:val="1"/>
      <w:numFmt w:val="decimal"/>
      <w:isLgl/>
      <w:lvlText w:val="%1.%2.%3.%4.%5"/>
      <w:lvlJc w:val="left"/>
      <w:pPr>
        <w:ind w:left="1080" w:hanging="720"/>
      </w:pPr>
      <w:rPr>
        <w:rFonts w:hint="default"/>
        <w:color w:val="0070C0"/>
      </w:rPr>
    </w:lvl>
    <w:lvl w:ilvl="5">
      <w:start w:val="1"/>
      <w:numFmt w:val="decimal"/>
      <w:isLgl/>
      <w:lvlText w:val="%1.%2.%3.%4.%5.%6"/>
      <w:lvlJc w:val="left"/>
      <w:pPr>
        <w:ind w:left="1440" w:hanging="1080"/>
      </w:pPr>
      <w:rPr>
        <w:rFonts w:hint="default"/>
        <w:color w:val="0070C0"/>
      </w:rPr>
    </w:lvl>
    <w:lvl w:ilvl="6">
      <w:start w:val="1"/>
      <w:numFmt w:val="decimal"/>
      <w:isLgl/>
      <w:lvlText w:val="%1.%2.%3.%4.%5.%6.%7"/>
      <w:lvlJc w:val="left"/>
      <w:pPr>
        <w:ind w:left="1440" w:hanging="1080"/>
      </w:pPr>
      <w:rPr>
        <w:rFonts w:hint="default"/>
        <w:color w:val="0070C0"/>
      </w:rPr>
    </w:lvl>
    <w:lvl w:ilvl="7">
      <w:start w:val="1"/>
      <w:numFmt w:val="decimal"/>
      <w:isLgl/>
      <w:lvlText w:val="%1.%2.%3.%4.%5.%6.%7.%8"/>
      <w:lvlJc w:val="left"/>
      <w:pPr>
        <w:ind w:left="1440" w:hanging="1080"/>
      </w:pPr>
      <w:rPr>
        <w:rFonts w:hint="default"/>
        <w:color w:val="0070C0"/>
      </w:rPr>
    </w:lvl>
    <w:lvl w:ilvl="8">
      <w:start w:val="1"/>
      <w:numFmt w:val="decimal"/>
      <w:isLgl/>
      <w:lvlText w:val="%1.%2.%3.%4.%5.%6.%7.%8.%9"/>
      <w:lvlJc w:val="left"/>
      <w:pPr>
        <w:ind w:left="1800" w:hanging="1440"/>
      </w:pPr>
      <w:rPr>
        <w:rFonts w:hint="default"/>
        <w:color w:val="0070C0"/>
      </w:rPr>
    </w:lvl>
  </w:abstractNum>
  <w:num w:numId="1">
    <w:abstractNumId w:val="0"/>
  </w:num>
  <w:num w:numId="2">
    <w:abstractNumId w:val="14"/>
  </w:num>
  <w:num w:numId="3">
    <w:abstractNumId w:val="13"/>
  </w:num>
  <w:num w:numId="4">
    <w:abstractNumId w:val="3"/>
  </w:num>
  <w:num w:numId="5">
    <w:abstractNumId w:val="10"/>
  </w:num>
  <w:num w:numId="6">
    <w:abstractNumId w:val="16"/>
  </w:num>
  <w:num w:numId="7">
    <w:abstractNumId w:val="19"/>
  </w:num>
  <w:num w:numId="8">
    <w:abstractNumId w:val="5"/>
  </w:num>
  <w:num w:numId="9">
    <w:abstractNumId w:val="11"/>
  </w:num>
  <w:num w:numId="10">
    <w:abstractNumId w:val="8"/>
  </w:num>
  <w:num w:numId="11">
    <w:abstractNumId w:val="17"/>
  </w:num>
  <w:num w:numId="12">
    <w:abstractNumId w:val="9"/>
  </w:num>
  <w:num w:numId="13">
    <w:abstractNumId w:val="6"/>
  </w:num>
  <w:num w:numId="14">
    <w:abstractNumId w:val="20"/>
  </w:num>
  <w:num w:numId="15">
    <w:abstractNumId w:val="18"/>
  </w:num>
  <w:num w:numId="16">
    <w:abstractNumId w:val="12"/>
  </w:num>
  <w:num w:numId="17">
    <w:abstractNumId w:val="2"/>
  </w:num>
  <w:num w:numId="18">
    <w:abstractNumId w:val="15"/>
  </w:num>
  <w:num w:numId="19">
    <w:abstractNumId w:val="4"/>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E68"/>
    <w:rsid w:val="00011976"/>
    <w:rsid w:val="00013C83"/>
    <w:rsid w:val="0002256A"/>
    <w:rsid w:val="0003074C"/>
    <w:rsid w:val="000A6481"/>
    <w:rsid w:val="000E14AB"/>
    <w:rsid w:val="000F05B0"/>
    <w:rsid w:val="000F564B"/>
    <w:rsid w:val="00105D1A"/>
    <w:rsid w:val="001471EB"/>
    <w:rsid w:val="00166F2A"/>
    <w:rsid w:val="001922FB"/>
    <w:rsid w:val="001945DA"/>
    <w:rsid w:val="001975E7"/>
    <w:rsid w:val="001E7545"/>
    <w:rsid w:val="0020091C"/>
    <w:rsid w:val="0020180B"/>
    <w:rsid w:val="00231A88"/>
    <w:rsid w:val="00265203"/>
    <w:rsid w:val="00297A01"/>
    <w:rsid w:val="002C3B9C"/>
    <w:rsid w:val="002F069B"/>
    <w:rsid w:val="003043C3"/>
    <w:rsid w:val="00305E59"/>
    <w:rsid w:val="00341A7C"/>
    <w:rsid w:val="0035725B"/>
    <w:rsid w:val="00366F47"/>
    <w:rsid w:val="003C5B20"/>
    <w:rsid w:val="003D3EEB"/>
    <w:rsid w:val="00430F49"/>
    <w:rsid w:val="00437FBA"/>
    <w:rsid w:val="00452ABE"/>
    <w:rsid w:val="00455379"/>
    <w:rsid w:val="00461138"/>
    <w:rsid w:val="004A657C"/>
    <w:rsid w:val="004B2064"/>
    <w:rsid w:val="004D0275"/>
    <w:rsid w:val="004E3986"/>
    <w:rsid w:val="004F39F2"/>
    <w:rsid w:val="00556A44"/>
    <w:rsid w:val="00580EE8"/>
    <w:rsid w:val="00583850"/>
    <w:rsid w:val="00596AC2"/>
    <w:rsid w:val="005A1E68"/>
    <w:rsid w:val="005A6C1C"/>
    <w:rsid w:val="005A7A10"/>
    <w:rsid w:val="005B0B87"/>
    <w:rsid w:val="005D611B"/>
    <w:rsid w:val="005F2D08"/>
    <w:rsid w:val="005F6682"/>
    <w:rsid w:val="00631F59"/>
    <w:rsid w:val="006338EB"/>
    <w:rsid w:val="00635C5A"/>
    <w:rsid w:val="00676D55"/>
    <w:rsid w:val="006A375E"/>
    <w:rsid w:val="006A6D32"/>
    <w:rsid w:val="006C24B1"/>
    <w:rsid w:val="006D443E"/>
    <w:rsid w:val="00717789"/>
    <w:rsid w:val="00721BEB"/>
    <w:rsid w:val="00783AF3"/>
    <w:rsid w:val="007B39DA"/>
    <w:rsid w:val="007D7420"/>
    <w:rsid w:val="00815BD2"/>
    <w:rsid w:val="0082590C"/>
    <w:rsid w:val="00856323"/>
    <w:rsid w:val="008B0F4C"/>
    <w:rsid w:val="008B35C9"/>
    <w:rsid w:val="008F5424"/>
    <w:rsid w:val="00901A1A"/>
    <w:rsid w:val="00936C34"/>
    <w:rsid w:val="00976D8B"/>
    <w:rsid w:val="0098379A"/>
    <w:rsid w:val="009A42AF"/>
    <w:rsid w:val="009A4BF8"/>
    <w:rsid w:val="009B10CB"/>
    <w:rsid w:val="009B64BC"/>
    <w:rsid w:val="009C739E"/>
    <w:rsid w:val="009C7EF5"/>
    <w:rsid w:val="009D29C6"/>
    <w:rsid w:val="009D3FAB"/>
    <w:rsid w:val="00AD1E0B"/>
    <w:rsid w:val="00AE0715"/>
    <w:rsid w:val="00B10DBC"/>
    <w:rsid w:val="00B14291"/>
    <w:rsid w:val="00B20386"/>
    <w:rsid w:val="00B27BBB"/>
    <w:rsid w:val="00B33622"/>
    <w:rsid w:val="00B35F93"/>
    <w:rsid w:val="00B46984"/>
    <w:rsid w:val="00B75CEC"/>
    <w:rsid w:val="00B848F8"/>
    <w:rsid w:val="00BB3000"/>
    <w:rsid w:val="00BC41AE"/>
    <w:rsid w:val="00BD691A"/>
    <w:rsid w:val="00BE48E3"/>
    <w:rsid w:val="00C56A17"/>
    <w:rsid w:val="00C722F9"/>
    <w:rsid w:val="00C90572"/>
    <w:rsid w:val="00C913C4"/>
    <w:rsid w:val="00C9564C"/>
    <w:rsid w:val="00CF79A5"/>
    <w:rsid w:val="00D13861"/>
    <w:rsid w:val="00D16BFE"/>
    <w:rsid w:val="00D708F3"/>
    <w:rsid w:val="00D7525D"/>
    <w:rsid w:val="00D84911"/>
    <w:rsid w:val="00D936A3"/>
    <w:rsid w:val="00DA2B64"/>
    <w:rsid w:val="00DA69D2"/>
    <w:rsid w:val="00DB4DF9"/>
    <w:rsid w:val="00E077D6"/>
    <w:rsid w:val="00E20AD3"/>
    <w:rsid w:val="00E27D64"/>
    <w:rsid w:val="00E32717"/>
    <w:rsid w:val="00E930A2"/>
    <w:rsid w:val="00E959C3"/>
    <w:rsid w:val="00EA3856"/>
    <w:rsid w:val="00EA6DBD"/>
    <w:rsid w:val="00EC115E"/>
    <w:rsid w:val="00EC326E"/>
    <w:rsid w:val="00ED4A59"/>
    <w:rsid w:val="00EE37A7"/>
    <w:rsid w:val="00EE67A1"/>
    <w:rsid w:val="00F007F6"/>
    <w:rsid w:val="00F0175E"/>
    <w:rsid w:val="00F02BB4"/>
    <w:rsid w:val="00F14E37"/>
    <w:rsid w:val="00F63262"/>
    <w:rsid w:val="00F769DB"/>
    <w:rsid w:val="00FB0836"/>
    <w:rsid w:val="00FB6C42"/>
    <w:rsid w:val="00FE0315"/>
    <w:rsid w:val="00FE3A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D02D"/>
  <w15:chartTrackingRefBased/>
  <w15:docId w15:val="{DC5F598C-AB98-4260-886F-85318F09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EE8"/>
    <w:pPr>
      <w:spacing w:after="0" w:line="240" w:lineRule="auto"/>
    </w:pPr>
    <w:rPr>
      <w:rFonts w:ascii="Arial" w:hAnsi="Arial" w:cs="Arial"/>
      <w:color w:val="000000"/>
      <w:w w:val="80"/>
      <w:sz w:val="30"/>
      <w:szCs w:val="30"/>
      <w:lang w:eastAsia="es-ES"/>
    </w:rPr>
  </w:style>
  <w:style w:type="paragraph" w:styleId="Ttulo2">
    <w:name w:val="heading 2"/>
    <w:basedOn w:val="Normal"/>
    <w:link w:val="Ttulo2Car"/>
    <w:uiPriority w:val="9"/>
    <w:qFormat/>
    <w:rsid w:val="009D29C6"/>
    <w:pPr>
      <w:spacing w:before="100" w:beforeAutospacing="1" w:after="100" w:afterAutospacing="1"/>
      <w:outlineLvl w:val="1"/>
    </w:pPr>
    <w:rPr>
      <w:rFonts w:ascii="Times New Roman" w:eastAsia="Times New Roman" w:hAnsi="Times New Roman" w:cs="Times New Roman"/>
      <w:b/>
      <w:bCs/>
      <w:color w:val="auto"/>
      <w:w w:val="100"/>
      <w:sz w:val="36"/>
      <w:szCs w:val="36"/>
    </w:rPr>
  </w:style>
  <w:style w:type="paragraph" w:styleId="Ttulo3">
    <w:name w:val="heading 3"/>
    <w:basedOn w:val="Normal"/>
    <w:next w:val="Normal"/>
    <w:link w:val="Ttulo3Car"/>
    <w:uiPriority w:val="9"/>
    <w:semiHidden/>
    <w:unhideWhenUsed/>
    <w:qFormat/>
    <w:rsid w:val="00166F2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80EE8"/>
    <w:pPr>
      <w:ind w:left="720"/>
      <w:contextualSpacing/>
    </w:pPr>
    <w:rPr>
      <w:rFonts w:eastAsia="Times New Roman"/>
    </w:rPr>
  </w:style>
  <w:style w:type="character" w:customStyle="1" w:styleId="PrrafodelistaCar">
    <w:name w:val="Párrafo de lista Car"/>
    <w:link w:val="Prrafodelista"/>
    <w:uiPriority w:val="34"/>
    <w:rsid w:val="00B848F8"/>
    <w:rPr>
      <w:rFonts w:ascii="Arial" w:eastAsia="Times New Roman" w:hAnsi="Arial" w:cs="Arial"/>
      <w:color w:val="000000"/>
      <w:w w:val="80"/>
      <w:sz w:val="30"/>
      <w:szCs w:val="30"/>
      <w:lang w:eastAsia="es-ES"/>
    </w:rPr>
  </w:style>
  <w:style w:type="table" w:styleId="Tablaconcuadrcula">
    <w:name w:val="Table Grid"/>
    <w:basedOn w:val="Tablanormal"/>
    <w:uiPriority w:val="39"/>
    <w:rsid w:val="0034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D29C6"/>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9D29C6"/>
    <w:pPr>
      <w:spacing w:before="100" w:beforeAutospacing="1" w:after="100" w:afterAutospacing="1"/>
    </w:pPr>
    <w:rPr>
      <w:rFonts w:ascii="Times New Roman" w:eastAsia="Times New Roman" w:hAnsi="Times New Roman" w:cs="Times New Roman"/>
      <w:color w:val="auto"/>
      <w:w w:val="100"/>
      <w:sz w:val="24"/>
      <w:szCs w:val="24"/>
    </w:rPr>
  </w:style>
  <w:style w:type="character" w:styleId="Hipervnculo">
    <w:name w:val="Hyperlink"/>
    <w:basedOn w:val="Fuentedeprrafopredeter"/>
    <w:uiPriority w:val="99"/>
    <w:semiHidden/>
    <w:unhideWhenUsed/>
    <w:rsid w:val="009D29C6"/>
    <w:rPr>
      <w:color w:val="0000FF"/>
      <w:u w:val="single"/>
    </w:rPr>
  </w:style>
  <w:style w:type="character" w:styleId="Textoennegrita">
    <w:name w:val="Strong"/>
    <w:basedOn w:val="Fuentedeprrafopredeter"/>
    <w:uiPriority w:val="22"/>
    <w:qFormat/>
    <w:rsid w:val="009D29C6"/>
    <w:rPr>
      <w:b/>
      <w:bCs/>
    </w:rPr>
  </w:style>
  <w:style w:type="paragraph" w:styleId="Sangra2detindependiente">
    <w:name w:val="Body Text Indent 2"/>
    <w:basedOn w:val="Normal"/>
    <w:link w:val="Sangra2detindependienteCar"/>
    <w:rsid w:val="0002256A"/>
    <w:pPr>
      <w:spacing w:line="312" w:lineRule="auto"/>
      <w:ind w:firstLine="708"/>
      <w:jc w:val="both"/>
    </w:pPr>
    <w:rPr>
      <w:rFonts w:ascii="Bookman Old Style" w:eastAsia="Times New Roman" w:hAnsi="Bookman Old Style"/>
      <w:w w:val="100"/>
      <w:sz w:val="20"/>
      <w:szCs w:val="24"/>
    </w:rPr>
  </w:style>
  <w:style w:type="character" w:customStyle="1" w:styleId="Sangra2detindependienteCar">
    <w:name w:val="Sangría 2 de t. independiente Car"/>
    <w:basedOn w:val="Fuentedeprrafopredeter"/>
    <w:link w:val="Sangra2detindependiente"/>
    <w:rsid w:val="0002256A"/>
    <w:rPr>
      <w:rFonts w:ascii="Bookman Old Style" w:eastAsia="Times New Roman" w:hAnsi="Bookman Old Style" w:cs="Arial"/>
      <w:color w:val="000000"/>
      <w:sz w:val="20"/>
      <w:szCs w:val="24"/>
      <w:lang w:eastAsia="es-ES"/>
    </w:rPr>
  </w:style>
  <w:style w:type="paragraph" w:styleId="HTMLconformatoprevio">
    <w:name w:val="HTML Preformatted"/>
    <w:basedOn w:val="Normal"/>
    <w:link w:val="HTMLconformatoprevioCar"/>
    <w:uiPriority w:val="99"/>
    <w:semiHidden/>
    <w:unhideWhenUsed/>
    <w:rsid w:val="004A6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w w:val="100"/>
      <w:sz w:val="20"/>
      <w:szCs w:val="20"/>
    </w:rPr>
  </w:style>
  <w:style w:type="character" w:customStyle="1" w:styleId="HTMLconformatoprevioCar">
    <w:name w:val="HTML con formato previo Car"/>
    <w:basedOn w:val="Fuentedeprrafopredeter"/>
    <w:link w:val="HTMLconformatoprevio"/>
    <w:uiPriority w:val="99"/>
    <w:semiHidden/>
    <w:rsid w:val="004A657C"/>
    <w:rPr>
      <w:rFonts w:ascii="Courier New" w:eastAsia="Times New Roman" w:hAnsi="Courier New" w:cs="Courier New"/>
      <w:sz w:val="20"/>
      <w:szCs w:val="20"/>
      <w:lang w:eastAsia="es-ES"/>
    </w:rPr>
  </w:style>
  <w:style w:type="paragraph" w:styleId="Encabezado">
    <w:name w:val="header"/>
    <w:basedOn w:val="Normal"/>
    <w:link w:val="EncabezadoCar"/>
    <w:uiPriority w:val="99"/>
    <w:unhideWhenUsed/>
    <w:rsid w:val="00C913C4"/>
    <w:pPr>
      <w:tabs>
        <w:tab w:val="center" w:pos="4252"/>
        <w:tab w:val="right" w:pos="8504"/>
      </w:tabs>
    </w:pPr>
  </w:style>
  <w:style w:type="character" w:customStyle="1" w:styleId="EncabezadoCar">
    <w:name w:val="Encabezado Car"/>
    <w:basedOn w:val="Fuentedeprrafopredeter"/>
    <w:link w:val="Encabezado"/>
    <w:uiPriority w:val="99"/>
    <w:rsid w:val="00C913C4"/>
    <w:rPr>
      <w:rFonts w:ascii="Arial" w:hAnsi="Arial" w:cs="Arial"/>
      <w:color w:val="000000"/>
      <w:w w:val="80"/>
      <w:sz w:val="30"/>
      <w:szCs w:val="30"/>
      <w:lang w:eastAsia="es-ES"/>
    </w:rPr>
  </w:style>
  <w:style w:type="paragraph" w:styleId="Piedepgina">
    <w:name w:val="footer"/>
    <w:basedOn w:val="Normal"/>
    <w:link w:val="PiedepginaCar"/>
    <w:uiPriority w:val="99"/>
    <w:unhideWhenUsed/>
    <w:rsid w:val="00C913C4"/>
    <w:pPr>
      <w:tabs>
        <w:tab w:val="center" w:pos="4252"/>
        <w:tab w:val="right" w:pos="8504"/>
      </w:tabs>
    </w:pPr>
  </w:style>
  <w:style w:type="character" w:customStyle="1" w:styleId="PiedepginaCar">
    <w:name w:val="Pie de página Car"/>
    <w:basedOn w:val="Fuentedeprrafopredeter"/>
    <w:link w:val="Piedepgina"/>
    <w:uiPriority w:val="99"/>
    <w:rsid w:val="00C913C4"/>
    <w:rPr>
      <w:rFonts w:ascii="Arial" w:hAnsi="Arial" w:cs="Arial"/>
      <w:color w:val="000000"/>
      <w:w w:val="80"/>
      <w:sz w:val="30"/>
      <w:szCs w:val="30"/>
      <w:lang w:eastAsia="es-ES"/>
    </w:rPr>
  </w:style>
  <w:style w:type="character" w:customStyle="1" w:styleId="Ttulo3Car">
    <w:name w:val="Título 3 Car"/>
    <w:basedOn w:val="Fuentedeprrafopredeter"/>
    <w:link w:val="Ttulo3"/>
    <w:uiPriority w:val="9"/>
    <w:semiHidden/>
    <w:rsid w:val="00166F2A"/>
    <w:rPr>
      <w:rFonts w:asciiTheme="majorHAnsi" w:eastAsiaTheme="majorEastAsia" w:hAnsiTheme="majorHAnsi" w:cstheme="majorBidi"/>
      <w:color w:val="1F4D78" w:themeColor="accent1" w:themeShade="7F"/>
      <w:w w:val="80"/>
      <w:sz w:val="24"/>
      <w:szCs w:val="24"/>
      <w:lang w:eastAsia="es-ES"/>
    </w:rPr>
  </w:style>
  <w:style w:type="paragraph" w:styleId="Textodeglobo">
    <w:name w:val="Balloon Text"/>
    <w:basedOn w:val="Normal"/>
    <w:link w:val="TextodegloboCar"/>
    <w:uiPriority w:val="99"/>
    <w:semiHidden/>
    <w:unhideWhenUsed/>
    <w:rsid w:val="004611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138"/>
    <w:rPr>
      <w:rFonts w:ascii="Segoe UI" w:hAnsi="Segoe UI" w:cs="Segoe UI"/>
      <w:color w:val="000000"/>
      <w:w w:val="8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286983">
      <w:bodyDiv w:val="1"/>
      <w:marLeft w:val="0"/>
      <w:marRight w:val="0"/>
      <w:marTop w:val="0"/>
      <w:marBottom w:val="0"/>
      <w:divBdr>
        <w:top w:val="none" w:sz="0" w:space="0" w:color="auto"/>
        <w:left w:val="none" w:sz="0" w:space="0" w:color="auto"/>
        <w:bottom w:val="none" w:sz="0" w:space="0" w:color="auto"/>
        <w:right w:val="none" w:sz="0" w:space="0" w:color="auto"/>
      </w:divBdr>
    </w:div>
    <w:div w:id="1055618162">
      <w:bodyDiv w:val="1"/>
      <w:marLeft w:val="0"/>
      <w:marRight w:val="0"/>
      <w:marTop w:val="0"/>
      <w:marBottom w:val="0"/>
      <w:divBdr>
        <w:top w:val="none" w:sz="0" w:space="0" w:color="auto"/>
        <w:left w:val="none" w:sz="0" w:space="0" w:color="auto"/>
        <w:bottom w:val="none" w:sz="0" w:space="0" w:color="auto"/>
        <w:right w:val="none" w:sz="0" w:space="0" w:color="auto"/>
      </w:divBdr>
    </w:div>
    <w:div w:id="1098864537">
      <w:bodyDiv w:val="1"/>
      <w:marLeft w:val="0"/>
      <w:marRight w:val="0"/>
      <w:marTop w:val="0"/>
      <w:marBottom w:val="0"/>
      <w:divBdr>
        <w:top w:val="none" w:sz="0" w:space="0" w:color="auto"/>
        <w:left w:val="none" w:sz="0" w:space="0" w:color="auto"/>
        <w:bottom w:val="none" w:sz="0" w:space="0" w:color="auto"/>
        <w:right w:val="none" w:sz="0" w:space="0" w:color="auto"/>
      </w:divBdr>
      <w:divsChild>
        <w:div w:id="1858615621">
          <w:marLeft w:val="0"/>
          <w:marRight w:val="0"/>
          <w:marTop w:val="0"/>
          <w:marBottom w:val="0"/>
          <w:divBdr>
            <w:top w:val="none" w:sz="0" w:space="0" w:color="auto"/>
            <w:left w:val="none" w:sz="0" w:space="0" w:color="auto"/>
            <w:bottom w:val="none" w:sz="0" w:space="0" w:color="auto"/>
            <w:right w:val="none" w:sz="0" w:space="0" w:color="auto"/>
          </w:divBdr>
        </w:div>
        <w:div w:id="949363409">
          <w:marLeft w:val="-240"/>
          <w:marRight w:val="-240"/>
          <w:marTop w:val="0"/>
          <w:marBottom w:val="0"/>
          <w:divBdr>
            <w:top w:val="none" w:sz="0" w:space="0" w:color="auto"/>
            <w:left w:val="none" w:sz="0" w:space="0" w:color="auto"/>
            <w:bottom w:val="none" w:sz="0" w:space="0" w:color="auto"/>
            <w:right w:val="none" w:sz="0" w:space="0" w:color="auto"/>
          </w:divBdr>
          <w:divsChild>
            <w:div w:id="4395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5071">
      <w:bodyDiv w:val="1"/>
      <w:marLeft w:val="0"/>
      <w:marRight w:val="0"/>
      <w:marTop w:val="0"/>
      <w:marBottom w:val="0"/>
      <w:divBdr>
        <w:top w:val="none" w:sz="0" w:space="0" w:color="auto"/>
        <w:left w:val="none" w:sz="0" w:space="0" w:color="auto"/>
        <w:bottom w:val="none" w:sz="0" w:space="0" w:color="auto"/>
        <w:right w:val="none" w:sz="0" w:space="0" w:color="auto"/>
      </w:divBdr>
      <w:divsChild>
        <w:div w:id="1544442272">
          <w:marLeft w:val="0"/>
          <w:marRight w:val="0"/>
          <w:marTop w:val="0"/>
          <w:marBottom w:val="0"/>
          <w:divBdr>
            <w:top w:val="none" w:sz="0" w:space="0" w:color="auto"/>
            <w:left w:val="none" w:sz="0" w:space="0" w:color="auto"/>
            <w:bottom w:val="none" w:sz="0" w:space="0" w:color="auto"/>
            <w:right w:val="none" w:sz="0" w:space="0" w:color="auto"/>
          </w:divBdr>
        </w:div>
        <w:div w:id="889076189">
          <w:marLeft w:val="-240"/>
          <w:marRight w:val="-240"/>
          <w:marTop w:val="0"/>
          <w:marBottom w:val="0"/>
          <w:divBdr>
            <w:top w:val="none" w:sz="0" w:space="0" w:color="auto"/>
            <w:left w:val="none" w:sz="0" w:space="0" w:color="auto"/>
            <w:bottom w:val="none" w:sz="0" w:space="0" w:color="auto"/>
            <w:right w:val="none" w:sz="0" w:space="0" w:color="auto"/>
          </w:divBdr>
          <w:divsChild>
            <w:div w:id="164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5.xml"/><Relationship Id="rId26" Type="http://schemas.openxmlformats.org/officeDocument/2006/relationships/image" Target="http://3.bp.blogspot.com/-NkXvOAhffhA/ToYAPUvpUbI/AAAAAAAAf48/XS2H8aI0Lhw/s1600/TERMINAL-SANTA-CRUZ-DE-TRUJILLO.jpg"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4.xm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http://www.saimt.gob.pe/files/institucionale/archivo/7/IMG_4759.jpg"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3.bp.blogspot.com/-1oloiK6oKVs/VVpNA6fK86I/AAAAAAAAFpQ/FDZI7uKW-Fw/s1600/1.jpg"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hart" Target="charts/chart1.xml"/><Relationship Id="rId22" Type="http://schemas.openxmlformats.org/officeDocument/2006/relationships/image" Target="http://www.saimt.gob.pe/files/noticiaarchivo/archivo/59/IMG_7570.jpg"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4"/>
                <c:pt idx="0">
                  <c:v>DECOIN</c:v>
                </c:pt>
                <c:pt idx="1">
                  <c:v>DESAIN</c:v>
                </c:pt>
                <c:pt idx="2">
                  <c:v>DPDI</c:v>
                </c:pt>
                <c:pt idx="3">
                  <c:v>GGI</c:v>
                </c:pt>
              </c:strCache>
            </c:strRef>
          </c:cat>
          <c:val>
            <c:numRef>
              <c:f>Hoja1!$B$2:$B$5</c:f>
              <c:numCache>
                <c:formatCode>General</c:formatCode>
                <c:ptCount val="4"/>
                <c:pt idx="0">
                  <c:v>5</c:v>
                </c:pt>
                <c:pt idx="1">
                  <c:v>5</c:v>
                </c:pt>
                <c:pt idx="2">
                  <c:v>0</c:v>
                </c:pt>
                <c:pt idx="3">
                  <c:v>0</c:v>
                </c:pt>
              </c:numCache>
            </c:numRef>
          </c:val>
          <c:extLst>
            <c:ext xmlns:c16="http://schemas.microsoft.com/office/drawing/2014/chart" uri="{C3380CC4-5D6E-409C-BE32-E72D297353CC}">
              <c16:uniqueId val="{00000000-996B-4A1C-9398-8B7800DF48A0}"/>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4"/>
                <c:pt idx="0">
                  <c:v>DECOIN</c:v>
                </c:pt>
                <c:pt idx="1">
                  <c:v>DESAIN</c:v>
                </c:pt>
                <c:pt idx="2">
                  <c:v>DPDI</c:v>
                </c:pt>
                <c:pt idx="3">
                  <c:v>GGI</c:v>
                </c:pt>
              </c:strCache>
            </c:strRef>
          </c:cat>
          <c:val>
            <c:numRef>
              <c:f>Hoja1!$C$2:$C$5</c:f>
              <c:numCache>
                <c:formatCode>General</c:formatCode>
                <c:ptCount val="4"/>
                <c:pt idx="0">
                  <c:v>0</c:v>
                </c:pt>
                <c:pt idx="1">
                  <c:v>0</c:v>
                </c:pt>
                <c:pt idx="2">
                  <c:v>5</c:v>
                </c:pt>
                <c:pt idx="3">
                  <c:v>0</c:v>
                </c:pt>
              </c:numCache>
            </c:numRef>
          </c:val>
          <c:extLst>
            <c:ext xmlns:c16="http://schemas.microsoft.com/office/drawing/2014/chart" uri="{C3380CC4-5D6E-409C-BE32-E72D297353CC}">
              <c16:uniqueId val="{00000001-996B-4A1C-9398-8B7800DF48A0}"/>
            </c:ext>
          </c:extLst>
        </c:ser>
        <c:ser>
          <c:idx val="2"/>
          <c:order val="2"/>
          <c:tx>
            <c:strRef>
              <c:f>Hoja1!$D$1</c:f>
              <c:strCache>
                <c:ptCount val="1"/>
                <c:pt idx="0">
                  <c:v>tal vez</c:v>
                </c:pt>
              </c:strCache>
            </c:strRef>
          </c:tx>
          <c:spPr>
            <a:solidFill>
              <a:schemeClr val="accent3"/>
            </a:solidFill>
            <a:ln>
              <a:noFill/>
            </a:ln>
            <a:effectLst/>
          </c:spPr>
          <c:invertIfNegative val="0"/>
          <c:cat>
            <c:strRef>
              <c:f>Hoja1!$A$2:$A$5</c:f>
              <c:strCache>
                <c:ptCount val="4"/>
                <c:pt idx="0">
                  <c:v>DECOIN</c:v>
                </c:pt>
                <c:pt idx="1">
                  <c:v>DESAIN</c:v>
                </c:pt>
                <c:pt idx="2">
                  <c:v>DPDI</c:v>
                </c:pt>
                <c:pt idx="3">
                  <c:v>GGI</c:v>
                </c:pt>
              </c:strCache>
            </c:strRef>
          </c:cat>
          <c:val>
            <c:numRef>
              <c:f>Hoja1!$D$2:$D$5</c:f>
              <c:numCache>
                <c:formatCode>General</c:formatCode>
                <c:ptCount val="4"/>
                <c:pt idx="0">
                  <c:v>0</c:v>
                </c:pt>
                <c:pt idx="1">
                  <c:v>0</c:v>
                </c:pt>
                <c:pt idx="2">
                  <c:v>0</c:v>
                </c:pt>
                <c:pt idx="3">
                  <c:v>5</c:v>
                </c:pt>
              </c:numCache>
            </c:numRef>
          </c:val>
          <c:extLst>
            <c:ext xmlns:c16="http://schemas.microsoft.com/office/drawing/2014/chart" uri="{C3380CC4-5D6E-409C-BE32-E72D297353CC}">
              <c16:uniqueId val="{00000002-996B-4A1C-9398-8B7800DF48A0}"/>
            </c:ext>
          </c:extLst>
        </c:ser>
        <c:dLbls>
          <c:showLegendKey val="0"/>
          <c:showVal val="0"/>
          <c:showCatName val="0"/>
          <c:showSerName val="0"/>
          <c:showPercent val="0"/>
          <c:showBubbleSize val="0"/>
        </c:dLbls>
        <c:gapWidth val="219"/>
        <c:overlap val="-27"/>
        <c:axId val="233726736"/>
        <c:axId val="1"/>
      </c:barChart>
      <c:catAx>
        <c:axId val="233726736"/>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233726736"/>
        <c:crosses val="autoZero"/>
        <c:crossBetween val="between"/>
      </c:valAx>
      <c:spPr>
        <a:noFill/>
        <a:ln w="25371">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4"/>
                <c:pt idx="0">
                  <c:v>DECOIN</c:v>
                </c:pt>
                <c:pt idx="1">
                  <c:v>DESAIN</c:v>
                </c:pt>
                <c:pt idx="2">
                  <c:v>DPDI</c:v>
                </c:pt>
                <c:pt idx="3">
                  <c:v>GGI</c:v>
                </c:pt>
              </c:strCache>
            </c:strRef>
          </c:cat>
          <c:val>
            <c:numRef>
              <c:f>Hoja1!$B$2:$B$5</c:f>
              <c:numCache>
                <c:formatCode>General</c:formatCode>
                <c:ptCount val="4"/>
                <c:pt idx="0">
                  <c:v>5</c:v>
                </c:pt>
                <c:pt idx="1">
                  <c:v>5</c:v>
                </c:pt>
                <c:pt idx="2">
                  <c:v>0</c:v>
                </c:pt>
                <c:pt idx="3">
                  <c:v>0</c:v>
                </c:pt>
              </c:numCache>
            </c:numRef>
          </c:val>
          <c:extLst>
            <c:ext xmlns:c16="http://schemas.microsoft.com/office/drawing/2014/chart" uri="{C3380CC4-5D6E-409C-BE32-E72D297353CC}">
              <c16:uniqueId val="{00000000-7180-403A-806D-C4261E6E52B9}"/>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4"/>
                <c:pt idx="0">
                  <c:v>DECOIN</c:v>
                </c:pt>
                <c:pt idx="1">
                  <c:v>DESAIN</c:v>
                </c:pt>
                <c:pt idx="2">
                  <c:v>DPDI</c:v>
                </c:pt>
                <c:pt idx="3">
                  <c:v>GGI</c:v>
                </c:pt>
              </c:strCache>
            </c:strRef>
          </c:cat>
          <c:val>
            <c:numRef>
              <c:f>Hoja1!$C$2:$C$5</c:f>
              <c:numCache>
                <c:formatCode>General</c:formatCode>
                <c:ptCount val="4"/>
                <c:pt idx="0">
                  <c:v>0</c:v>
                </c:pt>
                <c:pt idx="1">
                  <c:v>0</c:v>
                </c:pt>
                <c:pt idx="2">
                  <c:v>5</c:v>
                </c:pt>
                <c:pt idx="3">
                  <c:v>0</c:v>
                </c:pt>
              </c:numCache>
            </c:numRef>
          </c:val>
          <c:extLst>
            <c:ext xmlns:c16="http://schemas.microsoft.com/office/drawing/2014/chart" uri="{C3380CC4-5D6E-409C-BE32-E72D297353CC}">
              <c16:uniqueId val="{00000001-7180-403A-806D-C4261E6E52B9}"/>
            </c:ext>
          </c:extLst>
        </c:ser>
        <c:ser>
          <c:idx val="2"/>
          <c:order val="2"/>
          <c:tx>
            <c:strRef>
              <c:f>Hoja1!$D$1</c:f>
              <c:strCache>
                <c:ptCount val="1"/>
                <c:pt idx="0">
                  <c:v>tal vez</c:v>
                </c:pt>
              </c:strCache>
            </c:strRef>
          </c:tx>
          <c:spPr>
            <a:solidFill>
              <a:schemeClr val="accent3"/>
            </a:solidFill>
            <a:ln>
              <a:noFill/>
            </a:ln>
            <a:effectLst/>
          </c:spPr>
          <c:invertIfNegative val="0"/>
          <c:cat>
            <c:strRef>
              <c:f>Hoja1!$A$2:$A$5</c:f>
              <c:strCache>
                <c:ptCount val="4"/>
                <c:pt idx="0">
                  <c:v>DECOIN</c:v>
                </c:pt>
                <c:pt idx="1">
                  <c:v>DESAIN</c:v>
                </c:pt>
                <c:pt idx="2">
                  <c:v>DPDI</c:v>
                </c:pt>
                <c:pt idx="3">
                  <c:v>GGI</c:v>
                </c:pt>
              </c:strCache>
            </c:strRef>
          </c:cat>
          <c:val>
            <c:numRef>
              <c:f>Hoja1!$D$2:$D$5</c:f>
              <c:numCache>
                <c:formatCode>General</c:formatCode>
                <c:ptCount val="4"/>
                <c:pt idx="0">
                  <c:v>0</c:v>
                </c:pt>
                <c:pt idx="1">
                  <c:v>0</c:v>
                </c:pt>
                <c:pt idx="2">
                  <c:v>0</c:v>
                </c:pt>
                <c:pt idx="3">
                  <c:v>5</c:v>
                </c:pt>
              </c:numCache>
            </c:numRef>
          </c:val>
          <c:extLst>
            <c:ext xmlns:c16="http://schemas.microsoft.com/office/drawing/2014/chart" uri="{C3380CC4-5D6E-409C-BE32-E72D297353CC}">
              <c16:uniqueId val="{00000002-7180-403A-806D-C4261E6E52B9}"/>
            </c:ext>
          </c:extLst>
        </c:ser>
        <c:dLbls>
          <c:showLegendKey val="0"/>
          <c:showVal val="0"/>
          <c:showCatName val="0"/>
          <c:showSerName val="0"/>
          <c:showPercent val="0"/>
          <c:showBubbleSize val="0"/>
        </c:dLbls>
        <c:gapWidth val="219"/>
        <c:overlap val="-27"/>
        <c:axId val="231954056"/>
        <c:axId val="1"/>
      </c:barChart>
      <c:catAx>
        <c:axId val="23195405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231954056"/>
        <c:crosses val="autoZero"/>
        <c:crossBetween val="between"/>
      </c:valAx>
      <c:spPr>
        <a:noFill/>
        <a:ln w="2538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4"/>
                <c:pt idx="0">
                  <c:v>DECOIN</c:v>
                </c:pt>
                <c:pt idx="1">
                  <c:v>DESAIN</c:v>
                </c:pt>
                <c:pt idx="2">
                  <c:v>DPDI</c:v>
                </c:pt>
                <c:pt idx="3">
                  <c:v>GGI</c:v>
                </c:pt>
              </c:strCache>
            </c:strRef>
          </c:cat>
          <c:val>
            <c:numRef>
              <c:f>Hoja1!$B$2:$B$5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3702-45EB-91FC-A3B2BEC2960A}"/>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4"/>
                <c:pt idx="0">
                  <c:v>DECOIN</c:v>
                </c:pt>
                <c:pt idx="1">
                  <c:v>DESAIN</c:v>
                </c:pt>
                <c:pt idx="2">
                  <c:v>DPDI</c:v>
                </c:pt>
                <c:pt idx="3">
                  <c:v>GGI</c:v>
                </c:pt>
              </c:strCache>
            </c:strRef>
          </c:cat>
          <c:val>
            <c:numRef>
              <c:f>Hoja1!$C$2:$C$5</c:f>
              <c:numCache>
                <c:formatCode>General</c:formatCode>
                <c:ptCount val="4"/>
                <c:pt idx="0">
                  <c:v>5</c:v>
                </c:pt>
                <c:pt idx="1">
                  <c:v>5</c:v>
                </c:pt>
                <c:pt idx="2">
                  <c:v>5</c:v>
                </c:pt>
                <c:pt idx="3">
                  <c:v>0</c:v>
                </c:pt>
              </c:numCache>
            </c:numRef>
          </c:val>
          <c:extLst>
            <c:ext xmlns:c16="http://schemas.microsoft.com/office/drawing/2014/chart" uri="{C3380CC4-5D6E-409C-BE32-E72D297353CC}">
              <c16:uniqueId val="{00000001-3702-45EB-91FC-A3B2BEC2960A}"/>
            </c:ext>
          </c:extLst>
        </c:ser>
        <c:ser>
          <c:idx val="2"/>
          <c:order val="2"/>
          <c:tx>
            <c:strRef>
              <c:f>Hoja1!$D$1</c:f>
              <c:strCache>
                <c:ptCount val="1"/>
                <c:pt idx="0">
                  <c:v>tal vez</c:v>
                </c:pt>
              </c:strCache>
            </c:strRef>
          </c:tx>
          <c:spPr>
            <a:solidFill>
              <a:schemeClr val="accent3"/>
            </a:solidFill>
            <a:ln>
              <a:noFill/>
            </a:ln>
            <a:effectLst/>
          </c:spPr>
          <c:invertIfNegative val="0"/>
          <c:cat>
            <c:strRef>
              <c:f>Hoja1!$A$2:$A$5</c:f>
              <c:strCache>
                <c:ptCount val="4"/>
                <c:pt idx="0">
                  <c:v>DECOIN</c:v>
                </c:pt>
                <c:pt idx="1">
                  <c:v>DESAIN</c:v>
                </c:pt>
                <c:pt idx="2">
                  <c:v>DPDI</c:v>
                </c:pt>
                <c:pt idx="3">
                  <c:v>GGI</c:v>
                </c:pt>
              </c:strCache>
            </c:strRef>
          </c:cat>
          <c:val>
            <c:numRef>
              <c:f>Hoja1!$D$2:$D$5</c:f>
              <c:numCache>
                <c:formatCode>General</c:formatCode>
                <c:ptCount val="4"/>
                <c:pt idx="0">
                  <c:v>0</c:v>
                </c:pt>
                <c:pt idx="1">
                  <c:v>0</c:v>
                </c:pt>
                <c:pt idx="2">
                  <c:v>0</c:v>
                </c:pt>
                <c:pt idx="3">
                  <c:v>5</c:v>
                </c:pt>
              </c:numCache>
            </c:numRef>
          </c:val>
          <c:extLst>
            <c:ext xmlns:c16="http://schemas.microsoft.com/office/drawing/2014/chart" uri="{C3380CC4-5D6E-409C-BE32-E72D297353CC}">
              <c16:uniqueId val="{00000002-3702-45EB-91FC-A3B2BEC2960A}"/>
            </c:ext>
          </c:extLst>
        </c:ser>
        <c:dLbls>
          <c:showLegendKey val="0"/>
          <c:showVal val="0"/>
          <c:showCatName val="0"/>
          <c:showSerName val="0"/>
          <c:showPercent val="0"/>
          <c:showBubbleSize val="0"/>
        </c:dLbls>
        <c:gapWidth val="219"/>
        <c:overlap val="-27"/>
        <c:axId val="232254896"/>
        <c:axId val="1"/>
      </c:barChart>
      <c:catAx>
        <c:axId val="23225489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232254896"/>
        <c:crosses val="autoZero"/>
        <c:crossBetween val="between"/>
      </c:valAx>
      <c:spPr>
        <a:noFill/>
        <a:ln w="2538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4"/>
                <c:pt idx="0">
                  <c:v>DECOIN</c:v>
                </c:pt>
                <c:pt idx="1">
                  <c:v>DESAIN</c:v>
                </c:pt>
                <c:pt idx="2">
                  <c:v>DPDI</c:v>
                </c:pt>
                <c:pt idx="3">
                  <c:v>GGI</c:v>
                </c:pt>
              </c:strCache>
            </c:strRef>
          </c:cat>
          <c:val>
            <c:numRef>
              <c:f>Hoja1!$B$2:$B$5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2C4F-4152-A2B8-4A74EA87F3B4}"/>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4"/>
                <c:pt idx="0">
                  <c:v>DECOIN</c:v>
                </c:pt>
                <c:pt idx="1">
                  <c:v>DESAIN</c:v>
                </c:pt>
                <c:pt idx="2">
                  <c:v>DPDI</c:v>
                </c:pt>
                <c:pt idx="3">
                  <c:v>GGI</c:v>
                </c:pt>
              </c:strCache>
            </c:strRef>
          </c:cat>
          <c:val>
            <c:numRef>
              <c:f>Hoja1!$C$2:$C$5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2C4F-4152-A2B8-4A74EA87F3B4}"/>
            </c:ext>
          </c:extLst>
        </c:ser>
        <c:ser>
          <c:idx val="2"/>
          <c:order val="2"/>
          <c:tx>
            <c:strRef>
              <c:f>Hoja1!$D$1</c:f>
              <c:strCache>
                <c:ptCount val="1"/>
                <c:pt idx="0">
                  <c:v>tal vez</c:v>
                </c:pt>
              </c:strCache>
            </c:strRef>
          </c:tx>
          <c:spPr>
            <a:solidFill>
              <a:schemeClr val="accent3"/>
            </a:solidFill>
            <a:ln>
              <a:noFill/>
            </a:ln>
            <a:effectLst/>
          </c:spPr>
          <c:invertIfNegative val="0"/>
          <c:cat>
            <c:strRef>
              <c:f>Hoja1!$A$2:$A$5</c:f>
              <c:strCache>
                <c:ptCount val="4"/>
                <c:pt idx="0">
                  <c:v>DECOIN</c:v>
                </c:pt>
                <c:pt idx="1">
                  <c:v>DESAIN</c:v>
                </c:pt>
                <c:pt idx="2">
                  <c:v>DPDI</c:v>
                </c:pt>
                <c:pt idx="3">
                  <c:v>GGI</c:v>
                </c:pt>
              </c:strCache>
            </c:strRef>
          </c:cat>
          <c:val>
            <c:numRef>
              <c:f>Hoja1!$D$2:$D$5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2C4F-4152-A2B8-4A74EA87F3B4}"/>
            </c:ext>
          </c:extLst>
        </c:ser>
        <c:dLbls>
          <c:showLegendKey val="0"/>
          <c:showVal val="0"/>
          <c:showCatName val="0"/>
          <c:showSerName val="0"/>
          <c:showPercent val="0"/>
          <c:showBubbleSize val="0"/>
        </c:dLbls>
        <c:gapWidth val="219"/>
        <c:overlap val="-27"/>
        <c:axId val="168533264"/>
        <c:axId val="1"/>
      </c:barChart>
      <c:catAx>
        <c:axId val="168533264"/>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68533264"/>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Hoja1!$B$1</c:f>
              <c:strCache>
                <c:ptCount val="1"/>
                <c:pt idx="0">
                  <c:v>si</c:v>
                </c:pt>
              </c:strCache>
            </c:strRef>
          </c:tx>
          <c:spPr>
            <a:solidFill>
              <a:schemeClr val="accent1"/>
            </a:solidFill>
            <a:ln>
              <a:noFill/>
            </a:ln>
            <a:effectLst/>
          </c:spPr>
          <c:invertIfNegative val="0"/>
          <c:cat>
            <c:strRef>
              <c:f>Hoja1!$A$2:$A$5</c:f>
              <c:strCache>
                <c:ptCount val="4"/>
                <c:pt idx="0">
                  <c:v>DECOIN</c:v>
                </c:pt>
                <c:pt idx="1">
                  <c:v>DESAIN</c:v>
                </c:pt>
                <c:pt idx="2">
                  <c:v>DPDI</c:v>
                </c:pt>
                <c:pt idx="3">
                  <c:v>GGI</c:v>
                </c:pt>
              </c:strCache>
            </c:strRef>
          </c:cat>
          <c:val>
            <c:numRef>
              <c:f>Hoja1!$B$2:$B$5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6CAC-43DD-8B6D-3553B86AF552}"/>
            </c:ext>
          </c:extLst>
        </c:ser>
        <c:ser>
          <c:idx val="1"/>
          <c:order val="1"/>
          <c:tx>
            <c:strRef>
              <c:f>Hoja1!$C$1</c:f>
              <c:strCache>
                <c:ptCount val="1"/>
                <c:pt idx="0">
                  <c:v>no</c:v>
                </c:pt>
              </c:strCache>
            </c:strRef>
          </c:tx>
          <c:spPr>
            <a:solidFill>
              <a:schemeClr val="accent2"/>
            </a:solidFill>
            <a:ln>
              <a:noFill/>
            </a:ln>
            <a:effectLst/>
          </c:spPr>
          <c:invertIfNegative val="0"/>
          <c:cat>
            <c:strRef>
              <c:f>Hoja1!$A$2:$A$5</c:f>
              <c:strCache>
                <c:ptCount val="4"/>
                <c:pt idx="0">
                  <c:v>DECOIN</c:v>
                </c:pt>
                <c:pt idx="1">
                  <c:v>DESAIN</c:v>
                </c:pt>
                <c:pt idx="2">
                  <c:v>DPDI</c:v>
                </c:pt>
                <c:pt idx="3">
                  <c:v>GGI</c:v>
                </c:pt>
              </c:strCache>
            </c:strRef>
          </c:cat>
          <c:val>
            <c:numRef>
              <c:f>Hoja1!$C$2:$C$5</c:f>
              <c:numCache>
                <c:formatCode>General</c:formatCode>
                <c:ptCount val="4"/>
                <c:pt idx="0">
                  <c:v>5</c:v>
                </c:pt>
                <c:pt idx="1">
                  <c:v>5</c:v>
                </c:pt>
                <c:pt idx="2">
                  <c:v>5</c:v>
                </c:pt>
                <c:pt idx="3">
                  <c:v>5</c:v>
                </c:pt>
              </c:numCache>
            </c:numRef>
          </c:val>
          <c:extLst>
            <c:ext xmlns:c16="http://schemas.microsoft.com/office/drawing/2014/chart" uri="{C3380CC4-5D6E-409C-BE32-E72D297353CC}">
              <c16:uniqueId val="{00000001-6CAC-43DD-8B6D-3553B86AF552}"/>
            </c:ext>
          </c:extLst>
        </c:ser>
        <c:ser>
          <c:idx val="2"/>
          <c:order val="2"/>
          <c:tx>
            <c:strRef>
              <c:f>Hoja1!$D$1</c:f>
              <c:strCache>
                <c:ptCount val="1"/>
                <c:pt idx="0">
                  <c:v>tal vez</c:v>
                </c:pt>
              </c:strCache>
            </c:strRef>
          </c:tx>
          <c:spPr>
            <a:solidFill>
              <a:schemeClr val="accent3"/>
            </a:solidFill>
            <a:ln>
              <a:noFill/>
            </a:ln>
            <a:effectLst/>
          </c:spPr>
          <c:invertIfNegative val="0"/>
          <c:cat>
            <c:strRef>
              <c:f>Hoja1!$A$2:$A$5</c:f>
              <c:strCache>
                <c:ptCount val="4"/>
                <c:pt idx="0">
                  <c:v>DECOIN</c:v>
                </c:pt>
                <c:pt idx="1">
                  <c:v>DESAIN</c:v>
                </c:pt>
                <c:pt idx="2">
                  <c:v>DPDI</c:v>
                </c:pt>
                <c:pt idx="3">
                  <c:v>GGI</c:v>
                </c:pt>
              </c:strCache>
            </c:strRef>
          </c:cat>
          <c:val>
            <c:numRef>
              <c:f>Hoja1!$D$2:$D$5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6CAC-43DD-8B6D-3553B86AF552}"/>
            </c:ext>
          </c:extLst>
        </c:ser>
        <c:dLbls>
          <c:showLegendKey val="0"/>
          <c:showVal val="0"/>
          <c:showCatName val="0"/>
          <c:showSerName val="0"/>
          <c:showPercent val="0"/>
          <c:showBubbleSize val="0"/>
        </c:dLbls>
        <c:gapWidth val="219"/>
        <c:overlap val="-27"/>
        <c:axId val="169181632"/>
        <c:axId val="1"/>
      </c:barChart>
      <c:catAx>
        <c:axId val="16918163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crossAx val="169181632"/>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es-P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48</Pages>
  <Words>3345</Words>
  <Characters>18402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JUANCA</cp:lastModifiedBy>
  <cp:revision>2</cp:revision>
  <cp:lastPrinted>2019-06-15T15:09:00Z</cp:lastPrinted>
  <dcterms:created xsi:type="dcterms:W3CDTF">2019-06-15T15:32:00Z</dcterms:created>
  <dcterms:modified xsi:type="dcterms:W3CDTF">2019-06-15T15:32:00Z</dcterms:modified>
</cp:coreProperties>
</file>